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4"/>
        <w:keepNext w:val="0"/>
        <w:keepLines w:val="0"/>
        <w:pageBreakBefore w:val="0"/>
        <w:widowControl w:val="0"/>
        <w:kinsoku/>
        <w:wordWrap/>
        <w:overflowPunct/>
        <w:topLinePunct w:val="0"/>
        <w:autoSpaceDE/>
        <w:autoSpaceDN/>
        <w:bidi w:val="0"/>
        <w:adjustRightInd/>
        <w:snapToGrid/>
        <w:spacing w:line="540" w:lineRule="exact"/>
        <w:ind w:left="0" w:leftChars="0" w:right="0" w:rightChars="0"/>
        <w:jc w:val="center"/>
        <w:textAlignment w:val="auto"/>
        <w:rPr>
          <w:rStyle w:val="12"/>
          <w:rFonts w:hint="default" w:ascii="Times New Roman" w:hAnsi="Times New Roman" w:eastAsia="方正小标宋_GBK" w:cs="Times New Roman"/>
          <w:b w:val="0"/>
          <w:color w:val="auto"/>
          <w:kern w:val="2"/>
          <w:sz w:val="44"/>
          <w:szCs w:val="44"/>
          <w:shd w:val="clear" w:color="auto" w:fill="FFFFFF"/>
          <w:lang w:val="en-US" w:eastAsia="zh-CN" w:bidi="ar-SA"/>
        </w:rPr>
      </w:pPr>
    </w:p>
    <w:p>
      <w:pPr>
        <w:pStyle w:val="21"/>
        <w:keepNext w:val="0"/>
        <w:keepLines w:val="0"/>
        <w:pageBreakBefore w:val="0"/>
        <w:widowControl w:val="0"/>
        <w:kinsoku/>
        <w:wordWrap/>
        <w:overflowPunct/>
        <w:topLinePunct w:val="0"/>
        <w:autoSpaceDE/>
        <w:autoSpaceDN/>
        <w:bidi w:val="0"/>
        <w:adjustRightInd/>
        <w:snapToGrid w:val="0"/>
        <w:spacing w:line="560" w:lineRule="exact"/>
        <w:textAlignment w:val="auto"/>
        <w:outlineLvl w:val="9"/>
        <w:rPr>
          <w:rFonts w:ascii="方正小标宋_GBK"/>
          <w:color w:val="auto"/>
        </w:rPr>
      </w:pPr>
      <w:r>
        <w:rPr>
          <w:rFonts w:hint="eastAsia" w:ascii="方正小标宋_GBK"/>
          <w:color w:val="auto"/>
        </w:rPr>
        <w:t>秀山土家族苗族自治县</w:t>
      </w:r>
      <w:r>
        <w:rPr>
          <w:rFonts w:hint="eastAsia" w:ascii="方正小标宋_GBK"/>
          <w:color w:val="auto"/>
          <w:lang w:val="en-US" w:eastAsia="zh-CN"/>
        </w:rPr>
        <w:t>妙泉镇</w:t>
      </w:r>
      <w:r>
        <w:rPr>
          <w:rFonts w:hint="eastAsia" w:ascii="方正小标宋_GBK"/>
          <w:color w:val="auto"/>
        </w:rPr>
        <w:t>人民政府</w:t>
      </w:r>
    </w:p>
    <w:p>
      <w:pPr>
        <w:pStyle w:val="21"/>
        <w:keepNext w:val="0"/>
        <w:keepLines w:val="0"/>
        <w:pageBreakBefore w:val="0"/>
        <w:widowControl w:val="0"/>
        <w:kinsoku/>
        <w:wordWrap/>
        <w:overflowPunct/>
        <w:topLinePunct w:val="0"/>
        <w:autoSpaceDE/>
        <w:autoSpaceDN/>
        <w:bidi w:val="0"/>
        <w:adjustRightInd/>
        <w:snapToGrid w:val="0"/>
        <w:spacing w:line="560" w:lineRule="exact"/>
        <w:textAlignment w:val="auto"/>
        <w:outlineLvl w:val="9"/>
        <w:rPr>
          <w:rFonts w:ascii="方正小标宋_GBK"/>
          <w:color w:val="auto"/>
        </w:rPr>
      </w:pPr>
      <w:r>
        <w:rPr>
          <w:rFonts w:hint="eastAsia" w:ascii="方正小标宋_GBK" w:eastAsia="方正小标宋_GBK" w:cs="Times New Roman" w:hAnsiTheme="minorHAnsi"/>
          <w:color w:val="auto"/>
          <w:kern w:val="2"/>
          <w:sz w:val="44"/>
          <w:szCs w:val="24"/>
          <w:lang w:val="en-US" w:eastAsia="zh-CN" w:bidi="ar-SA"/>
        </w:rPr>
        <w:t>关于印发《妙泉镇集镇管理“马路办公”工作实施方案》的通知</w:t>
      </w:r>
    </w:p>
    <w:p>
      <w:pPr>
        <w:keepNext w:val="0"/>
        <w:keepLines w:val="0"/>
        <w:pageBreakBefore w:val="0"/>
        <w:kinsoku/>
        <w:wordWrap/>
        <w:overflowPunct/>
        <w:topLinePunct w:val="0"/>
        <w:autoSpaceDE/>
        <w:autoSpaceDN/>
        <w:bidi w:val="0"/>
        <w:snapToGrid w:val="0"/>
        <w:spacing w:line="560" w:lineRule="exact"/>
        <w:jc w:val="center"/>
        <w:textAlignment w:val="auto"/>
        <w:rPr>
          <w:rFonts w:hint="eastAsia"/>
          <w:color w:val="FFFFFF"/>
          <w:szCs w:val="32"/>
        </w:rPr>
      </w:pPr>
      <w:r>
        <w:rPr>
          <w:rFonts w:hint="eastAsia" w:ascii="Times New Roman" w:hAnsi="Times New Roman" w:eastAsia="方正仿宋_GBK" w:cs="Times New Roman"/>
          <w:sz w:val="32"/>
          <w:szCs w:val="32"/>
          <w:lang w:eastAsia="zh-CN"/>
        </w:rPr>
        <w:t>妙泉</w:t>
      </w:r>
      <w:r>
        <w:rPr>
          <w:rFonts w:hint="default" w:ascii="Times New Roman" w:hAnsi="Times New Roman" w:eastAsia="方正仿宋_GBK" w:cs="Times New Roman"/>
          <w:sz w:val="32"/>
          <w:szCs w:val="32"/>
        </w:rPr>
        <w:t>府</w:t>
      </w:r>
      <w:r>
        <w:rPr>
          <w:rFonts w:hint="eastAsia" w:ascii="Times New Roman" w:hAnsi="Times New Roman" w:eastAsia="方正仿宋_GBK" w:cs="Times New Roman"/>
          <w:sz w:val="32"/>
          <w:szCs w:val="32"/>
          <w:lang w:eastAsia="zh-CN"/>
        </w:rPr>
        <w:t>发</w:t>
      </w:r>
      <w:r>
        <w:rPr>
          <w:rFonts w:hint="default" w:ascii="Times New Roman" w:hAnsi="Times New Roman" w:eastAsia="方正仿宋_GBK" w:cs="Times New Roman"/>
          <w:sz w:val="32"/>
          <w:szCs w:val="32"/>
        </w:rPr>
        <w:t>〔20</w:t>
      </w:r>
      <w:r>
        <w:rPr>
          <w:rFonts w:hint="default" w:ascii="Times New Roman" w:hAnsi="Times New Roman" w:eastAsia="方正仿宋_GBK" w:cs="Times New Roman"/>
          <w:sz w:val="32"/>
          <w:szCs w:val="32"/>
          <w:lang w:val="en-US" w:eastAsia="zh-CN"/>
        </w:rPr>
        <w:t>2</w:t>
      </w:r>
      <w:r>
        <w:rPr>
          <w:rFonts w:hint="eastAsia" w:ascii="Times New Roman" w:hAnsi="Times New Roman" w:eastAsia="方正仿宋_GBK" w:cs="Times New Roman"/>
          <w:sz w:val="32"/>
          <w:szCs w:val="32"/>
          <w:lang w:val="en-US" w:eastAsia="zh-CN"/>
        </w:rPr>
        <w:t>0</w:t>
      </w:r>
      <w:r>
        <w:rPr>
          <w:rFonts w:hint="default" w:ascii="Times New Roman" w:hAnsi="Times New Roman" w:eastAsia="方正仿宋_GBK" w:cs="Times New Roman"/>
          <w:sz w:val="32"/>
          <w:szCs w:val="32"/>
        </w:rPr>
        <w:t>〕</w:t>
      </w:r>
      <w:r>
        <w:rPr>
          <w:rFonts w:hint="eastAsia" w:ascii="Times New Roman" w:hAnsi="Times New Roman" w:eastAsia="方正仿宋_GBK" w:cs="Times New Roman"/>
          <w:sz w:val="32"/>
          <w:szCs w:val="32"/>
          <w:lang w:val="en-US" w:eastAsia="zh-CN"/>
        </w:rPr>
        <w:t>26</w:t>
      </w:r>
      <w:r>
        <w:rPr>
          <w:rFonts w:hint="default" w:ascii="Times New Roman" w:hAnsi="Times New Roman" w:eastAsia="方正仿宋_GBK" w:cs="Times New Roman"/>
          <w:sz w:val="32"/>
          <w:szCs w:val="32"/>
        </w:rPr>
        <w:t>号</w:t>
      </w:r>
    </w:p>
    <w:p>
      <w:pPr>
        <w:pStyle w:val="9"/>
        <w:keepNext w:val="0"/>
        <w:keepLines w:val="0"/>
        <w:pageBreakBefore w:val="0"/>
        <w:widowControl/>
        <w:suppressLineNumbers w:val="0"/>
        <w:kinsoku/>
        <w:wordWrap/>
        <w:overflowPunct/>
        <w:topLinePunct w:val="0"/>
        <w:autoSpaceDE/>
        <w:autoSpaceDN/>
        <w:bidi w:val="0"/>
        <w:adjustRightInd/>
        <w:snapToGrid/>
        <w:spacing w:beforeAutospacing="0" w:afterAutospacing="0" w:line="540" w:lineRule="exact"/>
        <w:textAlignment w:val="auto"/>
        <w:outlineLvl w:val="9"/>
        <w:rPr>
          <w:rFonts w:hint="default" w:ascii="Times New Roman" w:hAnsi="Times New Roman" w:eastAsia="方正仿宋_GBK" w:cs="Times New Roman"/>
          <w:color w:val="auto"/>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right="0"/>
        <w:jc w:val="both"/>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color w:val="000000"/>
          <w:sz w:val="32"/>
          <w:szCs w:val="32"/>
        </w:rPr>
        <w:t>各</w:t>
      </w:r>
      <w:r>
        <w:rPr>
          <w:rFonts w:hint="eastAsia" w:ascii="方正仿宋_GBK" w:hAnsi="方正仿宋_GBK" w:eastAsia="方正仿宋_GBK" w:cs="方正仿宋_GBK"/>
          <w:sz w:val="32"/>
          <w:szCs w:val="32"/>
          <w:lang w:val="en-US" w:eastAsia="zh-CN"/>
        </w:rPr>
        <w:t>相关村（居）、镇相关科室</w:t>
      </w:r>
      <w:bookmarkStart w:id="0" w:name="_GoBack"/>
      <w:bookmarkEnd w:id="0"/>
      <w:r>
        <w:rPr>
          <w:rFonts w:hint="eastAsia" w:ascii="方正仿宋_GBK" w:hAnsi="方正仿宋_GBK" w:eastAsia="方正仿宋_GBK" w:cs="方正仿宋_GBK"/>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right="0" w:firstLine="640" w:firstLineChars="200"/>
        <w:jc w:val="both"/>
        <w:textAlignment w:val="auto"/>
        <w:outlineLvl w:val="9"/>
        <w:rPr>
          <w:rFonts w:hint="eastAsia" w:ascii="Times New Roman" w:hAnsi="Times New Roman" w:eastAsia="方正仿宋_GBK"/>
          <w:sz w:val="32"/>
          <w:szCs w:val="32"/>
          <w:lang w:val="en-US" w:eastAsia="zh-CN"/>
        </w:rPr>
      </w:pPr>
      <w:r>
        <w:rPr>
          <w:rFonts w:hint="eastAsia" w:ascii="Times New Roman" w:hAnsi="Times New Roman" w:eastAsia="方正仿宋_GBK"/>
          <w:sz w:val="32"/>
          <w:szCs w:val="32"/>
          <w:lang w:val="en-US" w:eastAsia="zh-CN"/>
        </w:rPr>
        <w:t>《妙泉镇集镇</w:t>
      </w:r>
      <w:r>
        <w:rPr>
          <w:rFonts w:hint="eastAsia" w:ascii="Times New Roman" w:hAnsi="Times New Roman" w:eastAsia="方正仿宋_GBK"/>
          <w:sz w:val="32"/>
          <w:szCs w:val="32"/>
          <w:lang w:eastAsia="zh-CN"/>
        </w:rPr>
        <w:t>管理“马路办公”工作实施方案</w:t>
      </w:r>
      <w:r>
        <w:rPr>
          <w:rFonts w:hint="eastAsia" w:ascii="Times New Roman" w:hAnsi="Times New Roman" w:eastAsia="方正仿宋_GBK"/>
          <w:sz w:val="32"/>
          <w:szCs w:val="32"/>
          <w:lang w:val="en-US" w:eastAsia="zh-CN"/>
        </w:rPr>
        <w:t>》已经镇党委研究同意，现印发给你们，请认真贯彻执行。</w:t>
      </w:r>
    </w:p>
    <w:p>
      <w:pPr>
        <w:pStyle w:val="2"/>
        <w:keepNext w:val="0"/>
        <w:keepLines w:val="0"/>
        <w:pageBreakBefore w:val="0"/>
        <w:widowControl w:val="0"/>
        <w:kinsoku/>
        <w:wordWrap/>
        <w:overflowPunct/>
        <w:topLinePunct w:val="0"/>
        <w:autoSpaceDE/>
        <w:autoSpaceDN/>
        <w:bidi w:val="0"/>
        <w:adjustRightInd/>
        <w:snapToGrid/>
        <w:spacing w:line="560" w:lineRule="exact"/>
        <w:ind w:right="0"/>
        <w:textAlignment w:val="auto"/>
        <w:rPr>
          <w:rFonts w:hint="eastAsia" w:ascii="Times New Roman" w:hAnsi="Times New Roman" w:eastAsia="方正仿宋_GBK"/>
          <w:sz w:val="32"/>
          <w:szCs w:val="32"/>
          <w:lang w:val="en-US" w:eastAsia="zh-CN"/>
        </w:rPr>
      </w:pPr>
    </w:p>
    <w:p>
      <w:pPr>
        <w:pStyle w:val="2"/>
        <w:keepNext w:val="0"/>
        <w:keepLines w:val="0"/>
        <w:pageBreakBefore w:val="0"/>
        <w:widowControl w:val="0"/>
        <w:kinsoku/>
        <w:wordWrap/>
        <w:overflowPunct/>
        <w:topLinePunct w:val="0"/>
        <w:autoSpaceDE/>
        <w:autoSpaceDN/>
        <w:bidi w:val="0"/>
        <w:adjustRightInd/>
        <w:snapToGrid/>
        <w:spacing w:line="560" w:lineRule="exact"/>
        <w:ind w:right="0"/>
        <w:textAlignment w:val="auto"/>
        <w:rPr>
          <w:rFonts w:hint="eastAsia" w:ascii="Times New Roman" w:hAnsi="Times New Roman" w:eastAsia="方正仿宋_GBK"/>
          <w:sz w:val="32"/>
          <w:szCs w:val="32"/>
          <w:lang w:val="en-US" w:eastAsia="zh-CN"/>
        </w:rPr>
      </w:pPr>
    </w:p>
    <w:p>
      <w:pPr>
        <w:pStyle w:val="2"/>
        <w:keepNext w:val="0"/>
        <w:keepLines w:val="0"/>
        <w:pageBreakBefore w:val="0"/>
        <w:widowControl w:val="0"/>
        <w:kinsoku/>
        <w:wordWrap/>
        <w:overflowPunct/>
        <w:topLinePunct w:val="0"/>
        <w:autoSpaceDE/>
        <w:autoSpaceDN/>
        <w:bidi w:val="0"/>
        <w:adjustRightInd/>
        <w:snapToGrid/>
        <w:spacing w:line="560" w:lineRule="exact"/>
        <w:ind w:right="0" w:firstLine="5120" w:firstLineChars="1600"/>
        <w:textAlignment w:val="auto"/>
        <w:rPr>
          <w:rFonts w:hint="default" w:ascii="Times New Roman" w:hAnsi="Times New Roman" w:eastAsia="方正仿宋_GBK"/>
          <w:sz w:val="32"/>
          <w:szCs w:val="32"/>
          <w:lang w:val="en-US" w:eastAsia="zh-CN"/>
        </w:rPr>
      </w:pPr>
      <w:r>
        <w:rPr>
          <w:rFonts w:hint="eastAsia" w:ascii="Times New Roman" w:hAnsi="Times New Roman" w:eastAsia="方正仿宋_GBK"/>
          <w:sz w:val="32"/>
          <w:szCs w:val="32"/>
          <w:lang w:val="en-US" w:eastAsia="zh-CN"/>
        </w:rPr>
        <w:t>妙泉镇人民政府</w:t>
      </w:r>
    </w:p>
    <w:p>
      <w:pPr>
        <w:keepNext w:val="0"/>
        <w:keepLines w:val="0"/>
        <w:pageBreakBefore w:val="0"/>
        <w:widowControl w:val="0"/>
        <w:kinsoku/>
        <w:wordWrap/>
        <w:overflowPunct/>
        <w:topLinePunct w:val="0"/>
        <w:autoSpaceDE/>
        <w:autoSpaceDN/>
        <w:bidi w:val="0"/>
        <w:adjustRightInd/>
        <w:snapToGrid/>
        <w:spacing w:line="560" w:lineRule="exact"/>
        <w:ind w:right="0"/>
        <w:jc w:val="center"/>
        <w:textAlignment w:val="auto"/>
        <w:outlineLvl w:val="9"/>
        <w:rPr>
          <w:rFonts w:hint="default" w:ascii="Times New Roman" w:hAnsi="Times New Roman" w:eastAsia="方正仿宋_GBK" w:cs="Times New Roman"/>
          <w:color w:val="auto"/>
          <w:sz w:val="32"/>
          <w:szCs w:val="32"/>
        </w:rPr>
      </w:pPr>
      <w:r>
        <w:rPr>
          <w:rFonts w:hint="eastAsia" w:ascii="Times New Roman" w:hAnsi="Times New Roman" w:eastAsia="方正仿宋_GBK" w:cs="Times New Roman"/>
          <w:color w:val="auto"/>
          <w:sz w:val="32"/>
          <w:szCs w:val="32"/>
          <w:lang w:val="en-US" w:eastAsia="zh-CN"/>
        </w:rPr>
        <w:t xml:space="preserve">                       </w:t>
      </w:r>
      <w:r>
        <w:rPr>
          <w:rFonts w:hint="default" w:ascii="Times New Roman" w:hAnsi="Times New Roman" w:eastAsia="方正仿宋_GBK" w:cs="Times New Roman"/>
          <w:color w:val="auto"/>
          <w:sz w:val="32"/>
          <w:szCs w:val="32"/>
        </w:rPr>
        <w:t>2</w:t>
      </w:r>
      <w:r>
        <w:rPr>
          <w:rFonts w:hint="eastAsia" w:ascii="Times New Roman" w:hAnsi="Times New Roman" w:eastAsia="方正仿宋_GBK"/>
          <w:sz w:val="32"/>
          <w:szCs w:val="32"/>
        </w:rPr>
        <w:t>0</w:t>
      </w:r>
      <w:r>
        <w:rPr>
          <w:rFonts w:hint="eastAsia" w:ascii="Times New Roman" w:hAnsi="Times New Roman" w:eastAsia="方正仿宋_GBK"/>
          <w:sz w:val="32"/>
          <w:szCs w:val="32"/>
          <w:lang w:val="en-US" w:eastAsia="zh-CN"/>
        </w:rPr>
        <w:t>20</w:t>
      </w:r>
      <w:r>
        <w:rPr>
          <w:rFonts w:hint="eastAsia" w:ascii="方正仿宋_GBK" w:hAnsi="方正仿宋_GBK" w:eastAsia="方正仿宋_GBK" w:cs="方正仿宋_GBK"/>
          <w:sz w:val="32"/>
          <w:szCs w:val="32"/>
        </w:rPr>
        <w:t>年</w:t>
      </w:r>
      <w:r>
        <w:rPr>
          <w:rFonts w:hint="eastAsia" w:ascii="Times New Roman" w:hAnsi="Times New Roman" w:eastAsia="方正仿宋_GBK"/>
          <w:sz w:val="32"/>
          <w:szCs w:val="32"/>
          <w:lang w:val="en-US" w:eastAsia="zh-CN"/>
        </w:rPr>
        <w:t>2</w:t>
      </w:r>
      <w:r>
        <w:rPr>
          <w:rFonts w:hint="eastAsia" w:ascii="方正仿宋_GBK" w:hAnsi="方正仿宋_GBK" w:eastAsia="方正仿宋_GBK" w:cs="方正仿宋_GBK"/>
          <w:sz w:val="32"/>
          <w:szCs w:val="32"/>
        </w:rPr>
        <w:t>月</w:t>
      </w:r>
      <w:r>
        <w:rPr>
          <w:rFonts w:hint="eastAsia" w:ascii="Times New Roman" w:hAnsi="Times New Roman" w:eastAsia="方正仿宋_GBK"/>
          <w:sz w:val="32"/>
          <w:szCs w:val="32"/>
          <w:lang w:val="en-US" w:eastAsia="zh-CN"/>
        </w:rPr>
        <w:t>27</w:t>
      </w:r>
      <w:r>
        <w:rPr>
          <w:rFonts w:hint="default" w:ascii="Times New Roman" w:hAnsi="Times New Roman" w:eastAsia="方正仿宋_GBK" w:cs="Times New Roman"/>
          <w:color w:val="auto"/>
          <w:sz w:val="32"/>
          <w:szCs w:val="32"/>
        </w:rPr>
        <w:t>日</w:t>
      </w:r>
    </w:p>
    <w:p>
      <w:pPr>
        <w:pStyle w:val="2"/>
        <w:rPr>
          <w:rFonts w:hint="default"/>
        </w:rPr>
      </w:pPr>
    </w:p>
    <w:p>
      <w:pPr>
        <w:widowControl w:val="0"/>
        <w:ind w:firstLine="632"/>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（此件公开发布）</w:t>
      </w:r>
    </w:p>
    <w:p>
      <w:pPr>
        <w:keepNext w:val="0"/>
        <w:keepLines w:val="0"/>
        <w:pageBreakBefore w:val="0"/>
        <w:widowControl w:val="0"/>
        <w:kinsoku/>
        <w:wordWrap/>
        <w:overflowPunct/>
        <w:topLinePunct w:val="0"/>
        <w:autoSpaceDE/>
        <w:autoSpaceDN/>
        <w:bidi w:val="0"/>
        <w:adjustRightInd/>
        <w:snapToGrid/>
        <w:spacing w:line="600" w:lineRule="exact"/>
        <w:ind w:right="0" w:firstLine="640" w:firstLineChars="200"/>
        <w:jc w:val="right"/>
        <w:textAlignment w:val="auto"/>
        <w:outlineLvl w:val="9"/>
        <w:rPr>
          <w:rFonts w:hint="default" w:ascii="Times New Roman" w:hAnsi="Times New Roman" w:eastAsia="方正仿宋_GBK" w:cs="Times New Roman"/>
          <w:color w:val="auto"/>
          <w:sz w:val="32"/>
          <w:szCs w:val="32"/>
        </w:rPr>
      </w:pPr>
    </w:p>
    <w:p>
      <w:pPr>
        <w:keepNext w:val="0"/>
        <w:keepLines w:val="0"/>
        <w:pageBreakBefore w:val="0"/>
        <w:widowControl w:val="0"/>
        <w:kinsoku/>
        <w:wordWrap/>
        <w:overflowPunct/>
        <w:topLinePunct w:val="0"/>
        <w:autoSpaceDE/>
        <w:autoSpaceDN/>
        <w:bidi w:val="0"/>
        <w:adjustRightInd/>
        <w:snapToGrid/>
        <w:spacing w:line="380" w:lineRule="exact"/>
        <w:ind w:right="0"/>
        <w:textAlignment w:val="auto"/>
        <w:outlineLvl w:val="9"/>
        <w:rPr>
          <w:rFonts w:hint="default" w:ascii="Times New Roman" w:hAnsi="Times New Roman" w:eastAsia="方正仿宋_GBK" w:cs="Times New Roman"/>
          <w:color w:val="auto"/>
          <w:kern w:val="0"/>
          <w:sz w:val="32"/>
          <w:szCs w:val="32"/>
          <w:shd w:val="clear" w:color="auto" w:fill="FFFFFF"/>
          <w:lang w:val="en-US" w:eastAsia="zh-CN" w:bidi="ar-SA"/>
        </w:rPr>
      </w:pPr>
    </w:p>
    <w:p>
      <w:pPr>
        <w:pStyle w:val="2"/>
        <w:rPr>
          <w:rFonts w:hint="default" w:ascii="Times New Roman" w:hAnsi="Times New Roman" w:eastAsia="方正仿宋_GBK" w:cs="Times New Roman"/>
          <w:color w:val="auto"/>
          <w:kern w:val="0"/>
          <w:sz w:val="32"/>
          <w:szCs w:val="32"/>
          <w:shd w:val="clear" w:color="auto" w:fill="FFFFFF"/>
          <w:lang w:val="en-US" w:eastAsia="zh-CN" w:bidi="ar-SA"/>
        </w:rPr>
      </w:pPr>
    </w:p>
    <w:p>
      <w:pPr>
        <w:pStyle w:val="2"/>
        <w:rPr>
          <w:rFonts w:hint="default" w:ascii="Times New Roman" w:hAnsi="Times New Roman" w:eastAsia="方正仿宋_GBK" w:cs="Times New Roman"/>
          <w:color w:val="auto"/>
          <w:kern w:val="0"/>
          <w:sz w:val="32"/>
          <w:szCs w:val="32"/>
          <w:shd w:val="clear" w:color="auto" w:fill="FFFFFF"/>
          <w:lang w:val="en-US" w:eastAsia="zh-CN" w:bidi="ar-SA"/>
        </w:rPr>
      </w:pPr>
    </w:p>
    <w:p>
      <w:pPr>
        <w:pStyle w:val="2"/>
        <w:rPr>
          <w:rFonts w:hint="default" w:ascii="Times New Roman" w:hAnsi="Times New Roman" w:eastAsia="方正仿宋_GBK" w:cs="Times New Roman"/>
          <w:color w:val="auto"/>
          <w:kern w:val="0"/>
          <w:sz w:val="32"/>
          <w:szCs w:val="32"/>
          <w:shd w:val="clear" w:color="auto" w:fill="FFFFFF"/>
          <w:lang w:val="en-US" w:eastAsia="zh-CN" w:bidi="ar-SA"/>
        </w:rPr>
      </w:pPr>
    </w:p>
    <w:p>
      <w:pPr>
        <w:pStyle w:val="2"/>
        <w:rPr>
          <w:rFonts w:hint="default" w:ascii="Times New Roman" w:hAnsi="Times New Roman" w:eastAsia="方正仿宋_GBK" w:cs="Times New Roman"/>
          <w:color w:val="auto"/>
          <w:kern w:val="0"/>
          <w:sz w:val="32"/>
          <w:szCs w:val="32"/>
          <w:shd w:val="clear" w:color="auto" w:fill="FFFFFF"/>
          <w:lang w:val="en-US" w:eastAsia="zh-CN" w:bidi="ar-SA"/>
        </w:rPr>
      </w:pPr>
    </w:p>
    <w:p>
      <w:pPr>
        <w:pStyle w:val="2"/>
        <w:rPr>
          <w:rFonts w:hint="default" w:ascii="Times New Roman" w:hAnsi="Times New Roman" w:eastAsia="方正仿宋_GBK" w:cs="Times New Roman"/>
          <w:color w:val="auto"/>
          <w:kern w:val="0"/>
          <w:sz w:val="32"/>
          <w:szCs w:val="32"/>
          <w:shd w:val="clear" w:color="auto" w:fill="FFFFFF"/>
          <w:lang w:val="en-US" w:eastAsia="zh-CN" w:bidi="ar-SA"/>
        </w:rPr>
      </w:pPr>
    </w:p>
    <w:p>
      <w:pPr>
        <w:pStyle w:val="2"/>
        <w:rPr>
          <w:rFonts w:hint="default" w:ascii="Times New Roman" w:hAnsi="Times New Roman" w:eastAsia="方正仿宋_GBK" w:cs="Times New Roman"/>
          <w:color w:val="auto"/>
          <w:kern w:val="0"/>
          <w:sz w:val="32"/>
          <w:szCs w:val="32"/>
          <w:shd w:val="clear" w:color="auto" w:fill="FFFFFF"/>
          <w:lang w:val="en-US" w:eastAsia="zh-CN" w:bidi="ar-SA"/>
        </w:rPr>
      </w:pPr>
    </w:p>
    <w:p>
      <w:pPr>
        <w:keepNext w:val="0"/>
        <w:keepLines w:val="0"/>
        <w:pageBreakBefore w:val="0"/>
        <w:widowControl w:val="0"/>
        <w:kinsoku/>
        <w:wordWrap/>
        <w:overflowPunct/>
        <w:topLinePunct w:val="0"/>
        <w:autoSpaceDE/>
        <w:autoSpaceDN/>
        <w:bidi w:val="0"/>
        <w:adjustRightInd/>
        <w:snapToGrid w:val="0"/>
        <w:spacing w:line="600" w:lineRule="exact"/>
        <w:jc w:val="center"/>
        <w:textAlignment w:val="auto"/>
        <w:outlineLvl w:val="9"/>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lang w:val="en-US" w:eastAsia="zh-CN"/>
        </w:rPr>
        <w:t>妙泉镇集镇</w:t>
      </w:r>
      <w:r>
        <w:rPr>
          <w:rFonts w:hint="eastAsia" w:ascii="方正小标宋_GBK" w:hAnsi="方正小标宋_GBK" w:eastAsia="方正小标宋_GBK" w:cs="方正小标宋_GBK"/>
          <w:sz w:val="44"/>
          <w:szCs w:val="44"/>
          <w:lang w:eastAsia="zh-CN"/>
        </w:rPr>
        <w:t>管理“马路办公”工作实施方案</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outlineLvl w:val="9"/>
        <w:rPr>
          <w:rFonts w:ascii="Times New Roman" w:hAnsi="Times New Roman" w:eastAsia="方正仿宋_GBK"/>
          <w:sz w:val="32"/>
          <w:szCs w:val="32"/>
        </w:rPr>
      </w:pP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outlineLvl w:val="9"/>
        <w:rPr>
          <w:rFonts w:ascii="Times New Roman" w:hAnsi="Times New Roman" w:eastAsia="方正仿宋_GBK"/>
          <w:sz w:val="32"/>
          <w:szCs w:val="32"/>
        </w:rPr>
      </w:pPr>
      <w:r>
        <w:rPr>
          <w:rFonts w:ascii="Times New Roman" w:hAnsi="Times New Roman" w:eastAsia="方正仿宋_GBK"/>
          <w:sz w:val="32"/>
          <w:szCs w:val="32"/>
        </w:rPr>
        <w:t>为深入</w:t>
      </w:r>
      <w:r>
        <w:rPr>
          <w:rFonts w:hint="eastAsia" w:ascii="Times New Roman" w:hAnsi="Times New Roman" w:eastAsia="方正仿宋_GBK"/>
          <w:sz w:val="32"/>
          <w:szCs w:val="32"/>
          <w:lang w:eastAsia="zh-CN"/>
        </w:rPr>
        <w:t>贯彻落实</w:t>
      </w:r>
      <w:r>
        <w:rPr>
          <w:rFonts w:ascii="Times New Roman" w:hAnsi="Times New Roman" w:eastAsia="方正仿宋_GBK"/>
          <w:sz w:val="32"/>
          <w:szCs w:val="32"/>
        </w:rPr>
        <w:t>《重庆市城市日常管理工作考评方案（暂行）》（渝城综管〔2019〕1号）和《</w:t>
      </w:r>
      <w:r>
        <w:rPr>
          <w:rFonts w:ascii="Times New Roman" w:hAnsi="Times New Roman" w:eastAsia="方正仿宋_GBK"/>
          <w:color w:val="000000"/>
          <w:spacing w:val="8"/>
          <w:sz w:val="32"/>
          <w:szCs w:val="32"/>
          <w:shd w:val="clear" w:color="auto" w:fill="FFFFFF"/>
        </w:rPr>
        <w:t>关于印发重庆市城市管理“马路办公”工作考评实施方案的通</w:t>
      </w:r>
      <w:r>
        <w:rPr>
          <w:rFonts w:ascii="Times New Roman" w:hAnsi="Times New Roman" w:eastAsia="方正仿宋_GBK"/>
          <w:sz w:val="32"/>
          <w:szCs w:val="32"/>
        </w:rPr>
        <w:t>知》（渝城综管〔2019〕2号）</w:t>
      </w:r>
      <w:r>
        <w:rPr>
          <w:rFonts w:hint="eastAsia" w:ascii="Times New Roman" w:hAnsi="Times New Roman" w:eastAsia="方正仿宋_GBK"/>
          <w:sz w:val="32"/>
          <w:szCs w:val="32"/>
          <w:lang w:eastAsia="zh-CN"/>
        </w:rPr>
        <w:t>及</w:t>
      </w:r>
      <w:r>
        <w:rPr>
          <w:rFonts w:hint="eastAsia" w:ascii="方正仿宋_GBK" w:eastAsia="方正仿宋_GBK" w:cs="方正仿宋_GBK"/>
          <w:sz w:val="32"/>
          <w:szCs w:val="32"/>
        </w:rPr>
        <w:t>《</w:t>
      </w:r>
      <w:r>
        <w:rPr>
          <w:rFonts w:hint="eastAsia" w:ascii="方正仿宋_GBK" w:eastAsia="方正仿宋_GBK" w:cs="方正仿宋_GBK"/>
          <w:sz w:val="32"/>
          <w:szCs w:val="32"/>
          <w:lang w:eastAsia="zh-CN"/>
        </w:rPr>
        <w:t>秀山土家族苗族自治县城市综合管理工作领导小组办公室关于印发</w:t>
      </w:r>
      <w:r>
        <w:rPr>
          <w:rFonts w:hint="eastAsia" w:ascii="方正仿宋_GBK" w:hAnsi="方正仿宋_GBK" w:eastAsia="方正仿宋_GBK" w:cs="方正仿宋_GBK"/>
          <w:sz w:val="32"/>
          <w:szCs w:val="32"/>
          <w:lang w:eastAsia="zh-CN"/>
        </w:rPr>
        <w:t>〈</w:t>
      </w:r>
      <w:r>
        <w:rPr>
          <w:rFonts w:ascii="方正仿宋_GBK" w:eastAsia="方正仿宋_GBK" w:cs="方正仿宋_GBK"/>
          <w:sz w:val="32"/>
          <w:szCs w:val="32"/>
        </w:rPr>
        <w:t>秀山土家族苗族自治县城市管理“</w:t>
      </w:r>
      <w:r>
        <w:rPr>
          <w:rFonts w:hint="eastAsia" w:ascii="方正仿宋_GBK" w:eastAsia="方正仿宋_GBK" w:cs="方正仿宋_GBK"/>
          <w:sz w:val="32"/>
          <w:szCs w:val="32"/>
        </w:rPr>
        <w:t>马路办公</w:t>
      </w:r>
      <w:r>
        <w:rPr>
          <w:rFonts w:ascii="方正仿宋_GBK" w:eastAsia="方正仿宋_GBK" w:cs="方正仿宋_GBK"/>
          <w:sz w:val="32"/>
          <w:szCs w:val="32"/>
        </w:rPr>
        <w:t>”工作实施方案</w:t>
      </w:r>
      <w:r>
        <w:rPr>
          <w:rFonts w:hint="eastAsia" w:ascii="方正仿宋_GBK" w:hAnsi="方正仿宋_GBK" w:eastAsia="方正仿宋_GBK" w:cs="方正仿宋_GBK"/>
          <w:sz w:val="32"/>
          <w:szCs w:val="32"/>
        </w:rPr>
        <w:t>〉</w:t>
      </w:r>
      <w:r>
        <w:rPr>
          <w:rFonts w:hint="eastAsia" w:ascii="方正仿宋_GBK" w:eastAsia="方正仿宋_GBK" w:cs="方正仿宋_GBK"/>
          <w:sz w:val="32"/>
          <w:szCs w:val="32"/>
        </w:rPr>
        <w:t>》</w:t>
      </w:r>
      <w:r>
        <w:rPr>
          <w:rFonts w:ascii="Times New Roman" w:hAnsi="Times New Roman" w:eastAsia="方正仿宋_GBK"/>
          <w:sz w:val="32"/>
          <w:szCs w:val="32"/>
        </w:rPr>
        <w:t>（</w:t>
      </w:r>
      <w:r>
        <w:rPr>
          <w:rFonts w:hint="eastAsia" w:ascii="Times New Roman" w:hAnsi="Times New Roman" w:eastAsia="方正仿宋_GBK"/>
          <w:sz w:val="32"/>
          <w:szCs w:val="32"/>
          <w:lang w:eastAsia="zh-CN"/>
        </w:rPr>
        <w:t>秀山</w:t>
      </w:r>
      <w:r>
        <w:rPr>
          <w:rFonts w:ascii="Times New Roman" w:hAnsi="Times New Roman" w:eastAsia="方正仿宋_GBK"/>
          <w:sz w:val="32"/>
          <w:szCs w:val="32"/>
        </w:rPr>
        <w:t>城综管</w:t>
      </w:r>
      <w:r>
        <w:rPr>
          <w:rFonts w:hint="eastAsia" w:ascii="Times New Roman" w:hAnsi="Times New Roman" w:eastAsia="方正仿宋_GBK"/>
          <w:sz w:val="32"/>
          <w:szCs w:val="32"/>
          <w:lang w:eastAsia="zh-CN"/>
        </w:rPr>
        <w:t>办发</w:t>
      </w:r>
      <w:r>
        <w:rPr>
          <w:rFonts w:ascii="Times New Roman" w:hAnsi="Times New Roman" w:eastAsia="方正仿宋_GBK"/>
          <w:sz w:val="32"/>
          <w:szCs w:val="32"/>
        </w:rPr>
        <w:t>〔2019〕2号）要求。结合我</w:t>
      </w:r>
      <w:r>
        <w:rPr>
          <w:rFonts w:hint="eastAsia" w:ascii="Times New Roman" w:hAnsi="Times New Roman" w:eastAsia="方正仿宋_GBK"/>
          <w:sz w:val="32"/>
          <w:szCs w:val="32"/>
          <w:lang w:eastAsia="zh-CN"/>
        </w:rPr>
        <w:t>镇</w:t>
      </w:r>
      <w:r>
        <w:rPr>
          <w:rFonts w:hint="eastAsia" w:ascii="Times New Roman" w:hAnsi="Times New Roman" w:eastAsia="方正仿宋_GBK"/>
          <w:sz w:val="32"/>
          <w:szCs w:val="32"/>
          <w:lang w:val="en-US" w:eastAsia="zh-CN"/>
        </w:rPr>
        <w:t>城镇</w:t>
      </w:r>
      <w:r>
        <w:rPr>
          <w:rFonts w:ascii="Times New Roman" w:hAnsi="Times New Roman" w:eastAsia="方正仿宋_GBK"/>
          <w:sz w:val="32"/>
          <w:szCs w:val="32"/>
        </w:rPr>
        <w:t>综合管理实际，制定本方案。</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outlineLvl w:val="9"/>
        <w:rPr>
          <w:rFonts w:ascii="Times New Roman" w:hAnsi="Times New Roman" w:eastAsia="方正黑体_GBK"/>
          <w:sz w:val="32"/>
          <w:szCs w:val="32"/>
        </w:rPr>
      </w:pPr>
      <w:r>
        <w:rPr>
          <w:rFonts w:ascii="Times New Roman" w:hAnsi="Times New Roman" w:eastAsia="方正黑体_GBK"/>
          <w:sz w:val="32"/>
          <w:szCs w:val="32"/>
        </w:rPr>
        <w:t>一、工作意义</w:t>
      </w:r>
    </w:p>
    <w:p>
      <w:pPr>
        <w:keepNext w:val="0"/>
        <w:keepLines w:val="0"/>
        <w:pageBreakBefore w:val="0"/>
        <w:widowControl w:val="0"/>
        <w:kinsoku/>
        <w:wordWrap/>
        <w:overflowPunct/>
        <w:topLinePunct w:val="0"/>
        <w:autoSpaceDE/>
        <w:autoSpaceDN/>
        <w:bidi w:val="0"/>
        <w:adjustRightInd/>
        <w:spacing w:line="600" w:lineRule="exact"/>
        <w:ind w:firstLine="640" w:firstLineChars="200"/>
        <w:jc w:val="left"/>
        <w:textAlignment w:val="auto"/>
        <w:outlineLvl w:val="9"/>
        <w:rPr>
          <w:rFonts w:ascii="Times New Roman" w:hAnsi="Times New Roman" w:eastAsia="方正仿宋_GBK"/>
          <w:sz w:val="32"/>
          <w:szCs w:val="32"/>
        </w:rPr>
      </w:pPr>
      <w:r>
        <w:rPr>
          <w:rFonts w:ascii="Times New Roman" w:hAnsi="Times New Roman" w:eastAsia="方正仿宋_GBK"/>
          <w:sz w:val="32"/>
          <w:szCs w:val="32"/>
        </w:rPr>
        <w:t>“马路办公”就是将办公室设在马路上，以路为岗，服务基层，是及时掌握</w:t>
      </w:r>
      <w:r>
        <w:rPr>
          <w:rFonts w:hint="eastAsia" w:ascii="Times New Roman" w:hAnsi="Times New Roman" w:eastAsia="方正仿宋_GBK"/>
          <w:sz w:val="32"/>
          <w:szCs w:val="32"/>
          <w:lang w:eastAsia="zh-CN"/>
        </w:rPr>
        <w:t>集镇</w:t>
      </w:r>
      <w:r>
        <w:rPr>
          <w:rFonts w:ascii="Times New Roman" w:hAnsi="Times New Roman" w:eastAsia="方正仿宋_GBK"/>
          <w:sz w:val="32"/>
          <w:szCs w:val="32"/>
        </w:rPr>
        <w:t>管理现状、发现分析研究</w:t>
      </w:r>
      <w:r>
        <w:rPr>
          <w:rFonts w:hint="eastAsia" w:ascii="Times New Roman" w:hAnsi="Times New Roman" w:eastAsia="方正仿宋_GBK"/>
          <w:sz w:val="32"/>
          <w:szCs w:val="32"/>
          <w:lang w:eastAsia="zh-CN"/>
        </w:rPr>
        <w:t>集镇</w:t>
      </w:r>
      <w:r>
        <w:rPr>
          <w:rFonts w:ascii="Times New Roman" w:hAnsi="Times New Roman" w:eastAsia="方正仿宋_GBK"/>
          <w:sz w:val="32"/>
          <w:szCs w:val="32"/>
        </w:rPr>
        <w:t>管理问题及规律，推动实现</w:t>
      </w:r>
      <w:r>
        <w:rPr>
          <w:rFonts w:hint="eastAsia" w:ascii="Times New Roman" w:hAnsi="Times New Roman" w:eastAsia="方正仿宋_GBK"/>
          <w:sz w:val="32"/>
          <w:szCs w:val="32"/>
          <w:lang w:eastAsia="zh-CN"/>
        </w:rPr>
        <w:t>集镇</w:t>
      </w:r>
      <w:r>
        <w:rPr>
          <w:rFonts w:ascii="Times New Roman" w:hAnsi="Times New Roman" w:eastAsia="方正仿宋_GBK"/>
          <w:sz w:val="32"/>
          <w:szCs w:val="32"/>
        </w:rPr>
        <w:t>管理精细化的有效手段，是开展兴调研转作风促落实行动的重要形式。</w:t>
      </w:r>
      <w:r>
        <w:rPr>
          <w:rFonts w:hint="eastAsia" w:ascii="Times New Roman" w:hAnsi="Times New Roman" w:eastAsia="方正仿宋_GBK"/>
          <w:sz w:val="32"/>
          <w:szCs w:val="32"/>
          <w:lang w:eastAsia="zh-CN"/>
        </w:rPr>
        <w:t>组织和动员全镇</w:t>
      </w:r>
      <w:r>
        <w:rPr>
          <w:rFonts w:ascii="Times New Roman" w:hAnsi="Times New Roman" w:eastAsia="方正仿宋_GBK"/>
          <w:sz w:val="32"/>
          <w:szCs w:val="32"/>
        </w:rPr>
        <w:t>干部职工放下架子、扑下身子、迈开步子、走出院子，到马路上去自查自纠，主动发现、及时掌握、</w:t>
      </w:r>
      <w:r>
        <w:rPr>
          <w:rFonts w:hint="eastAsia" w:ascii="Times New Roman" w:hAnsi="Times New Roman" w:eastAsia="方正仿宋_GBK"/>
          <w:sz w:val="32"/>
          <w:szCs w:val="32"/>
        </w:rPr>
        <w:t>集</w:t>
      </w:r>
      <w:r>
        <w:rPr>
          <w:rFonts w:ascii="Times New Roman" w:hAnsi="Times New Roman" w:eastAsia="方正仿宋_GBK"/>
          <w:sz w:val="32"/>
          <w:szCs w:val="32"/>
        </w:rPr>
        <w:t>镇管理薄弱环节，有的放矢的加强重点时段、重点区域、重点问题的管理力度。切实做到</w:t>
      </w:r>
      <w:r>
        <w:rPr>
          <w:rFonts w:ascii="Times New Roman" w:hAnsi="Times New Roman" w:eastAsia="方正仿宋_GBK"/>
          <w:kern w:val="0"/>
          <w:sz w:val="32"/>
          <w:szCs w:val="32"/>
        </w:rPr>
        <w:t>“出门就上班，随时查问题”，</w:t>
      </w:r>
      <w:r>
        <w:rPr>
          <w:rFonts w:ascii="Times New Roman" w:hAnsi="Times New Roman" w:eastAsia="方正仿宋_GBK"/>
          <w:sz w:val="32"/>
          <w:szCs w:val="32"/>
        </w:rPr>
        <w:t>实地研究解决</w:t>
      </w:r>
      <w:r>
        <w:rPr>
          <w:rFonts w:hint="eastAsia" w:ascii="Times New Roman" w:hAnsi="Times New Roman" w:eastAsia="方正仿宋_GBK"/>
          <w:sz w:val="32"/>
          <w:szCs w:val="32"/>
          <w:lang w:eastAsia="zh-CN"/>
        </w:rPr>
        <w:t>集镇</w:t>
      </w:r>
      <w:r>
        <w:rPr>
          <w:rFonts w:ascii="Times New Roman" w:hAnsi="Times New Roman" w:eastAsia="方正仿宋_GBK"/>
          <w:sz w:val="32"/>
          <w:szCs w:val="32"/>
        </w:rPr>
        <w:t>管理突出问题。</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outlineLvl w:val="9"/>
        <w:rPr>
          <w:rFonts w:ascii="Times New Roman" w:hAnsi="Times New Roman" w:eastAsia="方正黑体_GBK"/>
          <w:sz w:val="32"/>
          <w:szCs w:val="32"/>
        </w:rPr>
      </w:pPr>
      <w:r>
        <w:rPr>
          <w:rFonts w:ascii="Times New Roman" w:hAnsi="Times New Roman" w:eastAsia="方正黑体_GBK"/>
          <w:sz w:val="32"/>
          <w:szCs w:val="32"/>
        </w:rPr>
        <w:t>二、工作目标</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outlineLvl w:val="9"/>
        <w:rPr>
          <w:rFonts w:ascii="Times New Roman" w:hAnsi="Times New Roman" w:eastAsia="方正仿宋_GBK"/>
          <w:sz w:val="32"/>
          <w:szCs w:val="32"/>
        </w:rPr>
      </w:pPr>
      <w:r>
        <w:rPr>
          <w:rFonts w:ascii="Times New Roman" w:hAnsi="Times New Roman" w:eastAsia="方正仿宋_GBK"/>
          <w:sz w:val="32"/>
          <w:szCs w:val="32"/>
        </w:rPr>
        <w:t>探索建立</w:t>
      </w:r>
      <w:r>
        <w:rPr>
          <w:rFonts w:hint="eastAsia" w:ascii="Times New Roman" w:hAnsi="Times New Roman" w:eastAsia="方正仿宋_GBK"/>
          <w:sz w:val="32"/>
          <w:szCs w:val="32"/>
          <w:lang w:eastAsia="zh-CN"/>
        </w:rPr>
        <w:t>村镇</w:t>
      </w:r>
      <w:r>
        <w:rPr>
          <w:rFonts w:ascii="Times New Roman" w:hAnsi="Times New Roman" w:eastAsia="方正仿宋_GBK"/>
          <w:sz w:val="32"/>
          <w:szCs w:val="32"/>
        </w:rPr>
        <w:t>管理及治理的长效机制及制度，切实推动</w:t>
      </w:r>
      <w:r>
        <w:rPr>
          <w:rFonts w:hint="eastAsia" w:ascii="Times New Roman" w:hAnsi="Times New Roman" w:eastAsia="方正仿宋_GBK"/>
          <w:sz w:val="32"/>
          <w:szCs w:val="32"/>
          <w:lang w:eastAsia="zh-CN"/>
        </w:rPr>
        <w:t>集镇</w:t>
      </w:r>
      <w:r>
        <w:rPr>
          <w:rFonts w:ascii="Times New Roman" w:hAnsi="Times New Roman" w:eastAsia="方正仿宋_GBK"/>
          <w:sz w:val="32"/>
          <w:szCs w:val="32"/>
        </w:rPr>
        <w:t>智管、细管，实现</w:t>
      </w:r>
      <w:r>
        <w:rPr>
          <w:rFonts w:hint="eastAsia" w:ascii="Times New Roman" w:hAnsi="Times New Roman" w:eastAsia="方正仿宋_GBK"/>
          <w:sz w:val="32"/>
          <w:szCs w:val="32"/>
          <w:lang w:eastAsia="zh-CN"/>
        </w:rPr>
        <w:t>集镇环境和</w:t>
      </w:r>
      <w:r>
        <w:rPr>
          <w:rFonts w:ascii="Times New Roman" w:hAnsi="Times New Roman" w:eastAsia="方正仿宋_GBK"/>
          <w:sz w:val="32"/>
          <w:szCs w:val="32"/>
        </w:rPr>
        <w:t>形象“一月有行动，半年见成效，一年让群众有明显感受，三年大变化”。全面实现</w:t>
      </w:r>
      <w:r>
        <w:rPr>
          <w:rFonts w:hint="eastAsia" w:ascii="Times New Roman" w:hAnsi="Times New Roman" w:eastAsia="方正仿宋_GBK"/>
          <w:sz w:val="32"/>
          <w:szCs w:val="32"/>
          <w:lang w:eastAsia="zh-CN"/>
        </w:rPr>
        <w:t>妙泉镇村</w:t>
      </w:r>
      <w:r>
        <w:rPr>
          <w:rFonts w:ascii="Times New Roman" w:hAnsi="Times New Roman" w:eastAsia="方正仿宋_GBK"/>
          <w:sz w:val="32"/>
          <w:szCs w:val="32"/>
        </w:rPr>
        <w:t>容</w:t>
      </w:r>
      <w:r>
        <w:rPr>
          <w:rFonts w:hint="eastAsia" w:ascii="Times New Roman" w:hAnsi="Times New Roman" w:eastAsia="方正仿宋_GBK"/>
          <w:sz w:val="32"/>
          <w:szCs w:val="32"/>
          <w:lang w:eastAsia="zh-CN"/>
        </w:rPr>
        <w:t>村</w:t>
      </w:r>
      <w:r>
        <w:rPr>
          <w:rFonts w:ascii="Times New Roman" w:hAnsi="Times New Roman" w:eastAsia="方正仿宋_GBK"/>
          <w:sz w:val="32"/>
          <w:szCs w:val="32"/>
        </w:rPr>
        <w:t>貌管理“八个一样”的目标，即白天晚上一个样、晴天雨天一个样、远看近看一个样、大街小巷一个样、新</w:t>
      </w:r>
      <w:r>
        <w:rPr>
          <w:rFonts w:hint="eastAsia" w:ascii="Times New Roman" w:hAnsi="Times New Roman" w:eastAsia="方正仿宋_GBK"/>
          <w:sz w:val="32"/>
          <w:szCs w:val="32"/>
          <w:lang w:eastAsia="zh-CN"/>
        </w:rPr>
        <w:t>街</w:t>
      </w:r>
      <w:r>
        <w:rPr>
          <w:rFonts w:ascii="Times New Roman" w:hAnsi="Times New Roman" w:eastAsia="方正仿宋_GBK"/>
          <w:sz w:val="32"/>
          <w:szCs w:val="32"/>
        </w:rPr>
        <w:t>旧</w:t>
      </w:r>
      <w:r>
        <w:rPr>
          <w:rFonts w:hint="eastAsia" w:ascii="Times New Roman" w:hAnsi="Times New Roman" w:eastAsia="方正仿宋_GBK"/>
          <w:sz w:val="32"/>
          <w:szCs w:val="32"/>
          <w:lang w:eastAsia="zh-CN"/>
        </w:rPr>
        <w:t>街</w:t>
      </w:r>
      <w:r>
        <w:rPr>
          <w:rFonts w:ascii="Times New Roman" w:hAnsi="Times New Roman" w:eastAsia="方正仿宋_GBK"/>
          <w:sz w:val="32"/>
          <w:szCs w:val="32"/>
        </w:rPr>
        <w:t>一个样、检查与不检查一个样，平时和节假日一个样，</w:t>
      </w:r>
      <w:r>
        <w:rPr>
          <w:rFonts w:hint="eastAsia" w:ascii="Times New Roman" w:hAnsi="Times New Roman" w:eastAsia="方正仿宋_GBK"/>
          <w:sz w:val="32"/>
          <w:szCs w:val="32"/>
          <w:lang w:val="en-US" w:eastAsia="zh-CN"/>
        </w:rPr>
        <w:t>村居</w:t>
      </w:r>
      <w:r>
        <w:rPr>
          <w:rFonts w:ascii="Times New Roman" w:hAnsi="Times New Roman" w:eastAsia="方正仿宋_GBK"/>
          <w:sz w:val="32"/>
          <w:szCs w:val="32"/>
        </w:rPr>
        <w:t>与</w:t>
      </w:r>
      <w:r>
        <w:rPr>
          <w:rFonts w:hint="eastAsia" w:ascii="Times New Roman" w:hAnsi="Times New Roman" w:eastAsia="方正仿宋_GBK"/>
          <w:sz w:val="32"/>
          <w:szCs w:val="32"/>
        </w:rPr>
        <w:t>集</w:t>
      </w:r>
      <w:r>
        <w:rPr>
          <w:rFonts w:ascii="Times New Roman" w:hAnsi="Times New Roman" w:eastAsia="方正仿宋_GBK"/>
          <w:sz w:val="32"/>
          <w:szCs w:val="32"/>
        </w:rPr>
        <w:t xml:space="preserve">镇一个样。 </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outlineLvl w:val="9"/>
        <w:rPr>
          <w:rFonts w:ascii="Times New Roman" w:hAnsi="Times New Roman" w:eastAsia="方正黑体_GBK"/>
          <w:sz w:val="32"/>
          <w:szCs w:val="32"/>
        </w:rPr>
      </w:pPr>
      <w:r>
        <w:rPr>
          <w:rFonts w:ascii="Times New Roman" w:hAnsi="Times New Roman" w:eastAsia="方正黑体_GBK"/>
          <w:sz w:val="32"/>
          <w:szCs w:val="32"/>
        </w:rPr>
        <w:t>三、工作重点</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outlineLvl w:val="9"/>
        <w:rPr>
          <w:rFonts w:ascii="Times New Roman" w:hAnsi="Times New Roman" w:eastAsia="方正仿宋_GBK"/>
          <w:sz w:val="32"/>
          <w:szCs w:val="32"/>
        </w:rPr>
      </w:pPr>
      <w:r>
        <w:rPr>
          <w:rFonts w:ascii="Times New Roman" w:hAnsi="Times New Roman" w:eastAsia="方正楷体_GBK"/>
          <w:sz w:val="32"/>
          <w:szCs w:val="32"/>
        </w:rPr>
        <w:t>（一）看</w:t>
      </w:r>
      <w:r>
        <w:rPr>
          <w:rFonts w:hint="eastAsia" w:ascii="Times New Roman" w:hAnsi="Times New Roman" w:eastAsia="方正楷体_GBK"/>
          <w:sz w:val="32"/>
          <w:szCs w:val="32"/>
          <w:lang w:eastAsia="zh-CN"/>
        </w:rPr>
        <w:t>村</w:t>
      </w:r>
      <w:r>
        <w:rPr>
          <w:rFonts w:ascii="Times New Roman" w:hAnsi="Times New Roman" w:eastAsia="方正楷体_GBK"/>
          <w:sz w:val="32"/>
          <w:szCs w:val="32"/>
        </w:rPr>
        <w:t>容环境卫生。</w:t>
      </w:r>
      <w:r>
        <w:rPr>
          <w:rFonts w:ascii="Times New Roman" w:hAnsi="Times New Roman" w:eastAsia="方正仿宋_GBK"/>
          <w:sz w:val="32"/>
          <w:szCs w:val="32"/>
        </w:rPr>
        <w:t>主要开展</w:t>
      </w:r>
      <w:r>
        <w:rPr>
          <w:rFonts w:hint="eastAsia" w:ascii="Times New Roman" w:hAnsi="Times New Roman" w:eastAsia="方正仿宋_GBK"/>
          <w:sz w:val="32"/>
          <w:szCs w:val="32"/>
          <w:lang w:eastAsia="zh-CN"/>
        </w:rPr>
        <w:t>村镇</w:t>
      </w:r>
      <w:r>
        <w:rPr>
          <w:rFonts w:ascii="Times New Roman" w:hAnsi="Times New Roman" w:eastAsia="方正仿宋_GBK"/>
          <w:sz w:val="32"/>
          <w:szCs w:val="32"/>
        </w:rPr>
        <w:t>清扫保洁情况巡查，保证</w:t>
      </w:r>
      <w:r>
        <w:rPr>
          <w:rFonts w:hint="eastAsia" w:ascii="Times New Roman" w:hAnsi="Times New Roman" w:eastAsia="方正仿宋_GBK"/>
          <w:sz w:val="32"/>
          <w:szCs w:val="32"/>
          <w:lang w:eastAsia="zh-CN"/>
        </w:rPr>
        <w:t>乡村</w:t>
      </w:r>
      <w:r>
        <w:rPr>
          <w:rFonts w:ascii="Times New Roman" w:hAnsi="Times New Roman" w:eastAsia="方正仿宋_GBK"/>
          <w:sz w:val="32"/>
          <w:szCs w:val="32"/>
        </w:rPr>
        <w:t>干净整洁；对各个垃圾收集点、收集箱体整洁以及垃圾清运情况进行巡查，保证垃圾日产日清；对</w:t>
      </w:r>
      <w:r>
        <w:rPr>
          <w:rFonts w:hint="eastAsia" w:ascii="Times New Roman" w:hAnsi="Times New Roman" w:eastAsia="方正仿宋_GBK"/>
          <w:sz w:val="32"/>
          <w:szCs w:val="32"/>
          <w:lang w:eastAsia="zh-CN"/>
        </w:rPr>
        <w:t>乡村</w:t>
      </w:r>
      <w:r>
        <w:rPr>
          <w:rFonts w:ascii="Times New Roman" w:hAnsi="Times New Roman" w:eastAsia="方正仿宋_GBK"/>
          <w:sz w:val="32"/>
          <w:szCs w:val="32"/>
        </w:rPr>
        <w:t>各类道路、各类桥梁及道路附属设施容貌进行巡查；对露天烧烤、露天焚烧垃圾及其他影响</w:t>
      </w:r>
      <w:r>
        <w:rPr>
          <w:rFonts w:hint="eastAsia" w:ascii="Times New Roman" w:hAnsi="Times New Roman" w:eastAsia="方正仿宋_GBK"/>
          <w:sz w:val="32"/>
          <w:szCs w:val="32"/>
          <w:lang w:eastAsia="zh-CN"/>
        </w:rPr>
        <w:t>集镇</w:t>
      </w:r>
      <w:r>
        <w:rPr>
          <w:rFonts w:ascii="Times New Roman" w:hAnsi="Times New Roman" w:eastAsia="方正仿宋_GBK"/>
          <w:sz w:val="32"/>
          <w:szCs w:val="32"/>
        </w:rPr>
        <w:t>容貌进行巡查，防止反弹。开展农村垃圾治理工作，农村无存量生活垃圾及零星垃圾，持续改善农村人居环境。</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outlineLvl w:val="9"/>
        <w:rPr>
          <w:rFonts w:ascii="Times New Roman" w:hAnsi="Times New Roman" w:eastAsia="方正仿宋_GBK"/>
          <w:sz w:val="32"/>
          <w:szCs w:val="32"/>
        </w:rPr>
      </w:pPr>
      <w:r>
        <w:rPr>
          <w:rFonts w:ascii="Times New Roman" w:hAnsi="Times New Roman" w:eastAsia="方正楷体_GBK"/>
          <w:sz w:val="32"/>
          <w:szCs w:val="32"/>
        </w:rPr>
        <w:t>（二）看</w:t>
      </w:r>
      <w:r>
        <w:rPr>
          <w:rFonts w:hint="eastAsia" w:ascii="Times New Roman" w:hAnsi="Times New Roman" w:eastAsia="方正楷体_GBK"/>
          <w:sz w:val="32"/>
          <w:szCs w:val="32"/>
          <w:lang w:eastAsia="zh-CN"/>
        </w:rPr>
        <w:t>乡村</w:t>
      </w:r>
      <w:r>
        <w:rPr>
          <w:rFonts w:ascii="Times New Roman" w:hAnsi="Times New Roman" w:eastAsia="方正楷体_GBK"/>
          <w:sz w:val="32"/>
          <w:szCs w:val="32"/>
        </w:rPr>
        <w:t>基础设施。</w:t>
      </w:r>
      <w:r>
        <w:rPr>
          <w:rFonts w:ascii="Times New Roman" w:hAnsi="Times New Roman" w:eastAsia="方正仿宋_GBK"/>
          <w:sz w:val="32"/>
          <w:szCs w:val="32"/>
        </w:rPr>
        <w:t>看道路、雨污水管网、公厕、垃圾站、垃圾箱、下水道等基础设施完好情况进行巡查，对巡查发现的问题及时整改到位，确保运行正常，外观上要保证“清洁、有序、见本色”。对破坏</w:t>
      </w:r>
      <w:r>
        <w:rPr>
          <w:rFonts w:hint="eastAsia" w:ascii="Times New Roman" w:hAnsi="Times New Roman" w:eastAsia="方正仿宋_GBK"/>
          <w:sz w:val="32"/>
          <w:szCs w:val="32"/>
          <w:lang w:eastAsia="zh-CN"/>
        </w:rPr>
        <w:t>集镇</w:t>
      </w:r>
      <w:r>
        <w:rPr>
          <w:rFonts w:ascii="Times New Roman" w:hAnsi="Times New Roman" w:eastAsia="方正仿宋_GBK"/>
          <w:sz w:val="32"/>
          <w:szCs w:val="32"/>
        </w:rPr>
        <w:t>基础设施的行为及时制止和依法处置。</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outlineLvl w:val="9"/>
        <w:rPr>
          <w:rFonts w:ascii="Times New Roman" w:hAnsi="Times New Roman" w:eastAsia="方正仿宋_GBK"/>
          <w:sz w:val="32"/>
          <w:szCs w:val="32"/>
        </w:rPr>
      </w:pPr>
      <w:r>
        <w:rPr>
          <w:rFonts w:ascii="Times New Roman" w:hAnsi="Times New Roman" w:eastAsia="方正楷体_GBK"/>
          <w:sz w:val="32"/>
          <w:szCs w:val="32"/>
        </w:rPr>
        <w:t>（三）看</w:t>
      </w:r>
      <w:r>
        <w:rPr>
          <w:rFonts w:hint="eastAsia" w:ascii="Times New Roman" w:hAnsi="Times New Roman" w:eastAsia="方正楷体_GBK"/>
          <w:sz w:val="32"/>
          <w:szCs w:val="32"/>
          <w:lang w:eastAsia="zh-CN"/>
        </w:rPr>
        <w:t>乡村自然保护</w:t>
      </w:r>
      <w:r>
        <w:rPr>
          <w:rFonts w:ascii="Times New Roman" w:hAnsi="Times New Roman" w:eastAsia="方正楷体_GBK"/>
          <w:sz w:val="32"/>
          <w:szCs w:val="32"/>
        </w:rPr>
        <w:t>。</w:t>
      </w:r>
      <w:r>
        <w:rPr>
          <w:rFonts w:ascii="Times New Roman" w:hAnsi="Times New Roman" w:eastAsia="方正仿宋_GBK"/>
          <w:sz w:val="32"/>
          <w:szCs w:val="32"/>
        </w:rPr>
        <w:t>主要开展</w:t>
      </w:r>
      <w:r>
        <w:rPr>
          <w:rFonts w:hint="eastAsia" w:ascii="Times New Roman" w:hAnsi="Times New Roman" w:eastAsia="方正仿宋_GBK"/>
          <w:sz w:val="32"/>
          <w:szCs w:val="32"/>
          <w:lang w:eastAsia="zh-CN"/>
        </w:rPr>
        <w:t>对</w:t>
      </w:r>
      <w:r>
        <w:rPr>
          <w:rFonts w:ascii="Times New Roman" w:hAnsi="Times New Roman" w:eastAsia="方正仿宋_GBK"/>
          <w:sz w:val="32"/>
          <w:szCs w:val="32"/>
        </w:rPr>
        <w:t>植被长势、病虫害、成活情况进行巡查，对发现损毁或</w:t>
      </w:r>
      <w:r>
        <w:rPr>
          <w:rFonts w:hint="eastAsia" w:ascii="Times New Roman" w:hAnsi="Times New Roman" w:eastAsia="方正仿宋_GBK"/>
          <w:sz w:val="32"/>
          <w:szCs w:val="32"/>
          <w:lang w:eastAsia="zh-CN"/>
        </w:rPr>
        <w:t>乱砍乱伐</w:t>
      </w:r>
      <w:r>
        <w:rPr>
          <w:rFonts w:ascii="Times New Roman" w:hAnsi="Times New Roman" w:eastAsia="方正仿宋_GBK"/>
          <w:sz w:val="32"/>
          <w:szCs w:val="32"/>
        </w:rPr>
        <w:t>木</w:t>
      </w:r>
      <w:r>
        <w:rPr>
          <w:rFonts w:hint="eastAsia" w:ascii="Times New Roman" w:hAnsi="Times New Roman" w:eastAsia="方正仿宋_GBK"/>
          <w:sz w:val="32"/>
          <w:szCs w:val="32"/>
          <w:lang w:eastAsia="zh-CN"/>
        </w:rPr>
        <w:t>行为及时制止和处罚</w:t>
      </w:r>
      <w:r>
        <w:rPr>
          <w:rFonts w:ascii="Times New Roman" w:hAnsi="Times New Roman" w:eastAsia="方正仿宋_GBK"/>
          <w:sz w:val="32"/>
          <w:szCs w:val="32"/>
        </w:rPr>
        <w:t>；向临街商户宣传自觉爱护行道树，认真落实门前“三包”，禁止出现损绿毁绿行为发生；对辖区内古树名木和大树的保护和复壮工作情况进行巡查。不断提升现有绿地的精细化管护水平，</w:t>
      </w:r>
      <w:r>
        <w:rPr>
          <w:rFonts w:hint="eastAsia" w:ascii="Times New Roman" w:hAnsi="Times New Roman" w:eastAsia="方正仿宋_GBK"/>
          <w:sz w:val="32"/>
          <w:szCs w:val="32"/>
          <w:lang w:eastAsia="zh-CN"/>
        </w:rPr>
        <w:t>建设</w:t>
      </w:r>
      <w:r>
        <w:rPr>
          <w:rFonts w:ascii="Times New Roman" w:hAnsi="Times New Roman" w:eastAsia="方正仿宋_GBK"/>
          <w:sz w:val="32"/>
          <w:szCs w:val="32"/>
        </w:rPr>
        <w:t>景观优美</w:t>
      </w:r>
      <w:r>
        <w:rPr>
          <w:rFonts w:hint="eastAsia" w:ascii="Times New Roman" w:hAnsi="Times New Roman" w:eastAsia="方正仿宋_GBK"/>
          <w:sz w:val="32"/>
          <w:szCs w:val="32"/>
          <w:lang w:eastAsia="zh-CN"/>
        </w:rPr>
        <w:t>的美丽妙泉</w:t>
      </w:r>
      <w:r>
        <w:rPr>
          <w:rFonts w:ascii="Times New Roman" w:hAnsi="Times New Roman" w:eastAsia="方正仿宋_GBK"/>
          <w:sz w:val="32"/>
          <w:szCs w:val="32"/>
        </w:rPr>
        <w:t>。</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outlineLvl w:val="9"/>
        <w:rPr>
          <w:rFonts w:ascii="Times New Roman" w:hAnsi="Times New Roman" w:eastAsia="方正仿宋_GBK"/>
          <w:sz w:val="32"/>
          <w:szCs w:val="32"/>
        </w:rPr>
      </w:pPr>
      <w:r>
        <w:rPr>
          <w:rFonts w:ascii="Times New Roman" w:hAnsi="Times New Roman" w:eastAsia="方正楷体_GBK"/>
          <w:sz w:val="32"/>
          <w:szCs w:val="32"/>
        </w:rPr>
        <w:t>（四）看</w:t>
      </w:r>
      <w:r>
        <w:rPr>
          <w:rFonts w:hint="eastAsia" w:ascii="Times New Roman" w:hAnsi="Times New Roman" w:eastAsia="方正楷体_GBK"/>
          <w:sz w:val="32"/>
          <w:szCs w:val="32"/>
          <w:lang w:eastAsia="zh-CN"/>
        </w:rPr>
        <w:t>村镇</w:t>
      </w:r>
      <w:r>
        <w:rPr>
          <w:rFonts w:ascii="Times New Roman" w:hAnsi="Times New Roman" w:eastAsia="方正楷体_GBK"/>
          <w:sz w:val="32"/>
          <w:szCs w:val="32"/>
        </w:rPr>
        <w:t>照明设施。</w:t>
      </w:r>
      <w:r>
        <w:rPr>
          <w:rFonts w:ascii="Times New Roman" w:hAnsi="Times New Roman" w:eastAsia="方正仿宋_GBK"/>
          <w:sz w:val="32"/>
          <w:szCs w:val="32"/>
        </w:rPr>
        <w:t>对灯杆、灯具、基础、线缆、变配电设施进行巡查，发现路灯线路故障，立即维修维护。对</w:t>
      </w:r>
      <w:r>
        <w:rPr>
          <w:rFonts w:hint="eastAsia" w:ascii="Times New Roman" w:hAnsi="Times New Roman" w:eastAsia="方正仿宋_GBK"/>
          <w:sz w:val="32"/>
          <w:szCs w:val="32"/>
          <w:lang w:eastAsia="zh-CN"/>
        </w:rPr>
        <w:t>集镇</w:t>
      </w:r>
      <w:r>
        <w:rPr>
          <w:rFonts w:ascii="Times New Roman" w:hAnsi="Times New Roman" w:eastAsia="方正仿宋_GBK"/>
          <w:sz w:val="32"/>
          <w:szCs w:val="32"/>
        </w:rPr>
        <w:t>改造和道路改扩建工程是否按规范标准及时恢复道路照明设施进行巡查，保证按时规范恢复照明。</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outlineLvl w:val="9"/>
        <w:rPr>
          <w:rFonts w:ascii="Times New Roman" w:hAnsi="Times New Roman" w:eastAsia="方正仿宋_GBK"/>
          <w:sz w:val="32"/>
          <w:szCs w:val="32"/>
        </w:rPr>
      </w:pPr>
      <w:r>
        <w:rPr>
          <w:rFonts w:ascii="Times New Roman" w:hAnsi="Times New Roman" w:eastAsia="方正楷体_GBK"/>
          <w:sz w:val="32"/>
          <w:szCs w:val="32"/>
        </w:rPr>
        <w:t>（五）看</w:t>
      </w:r>
      <w:r>
        <w:rPr>
          <w:rFonts w:hint="eastAsia" w:ascii="Times New Roman" w:hAnsi="Times New Roman" w:eastAsia="方正楷体_GBK"/>
          <w:sz w:val="32"/>
          <w:szCs w:val="32"/>
          <w:lang w:eastAsia="zh-CN"/>
        </w:rPr>
        <w:t>集镇</w:t>
      </w:r>
      <w:r>
        <w:rPr>
          <w:rFonts w:ascii="Times New Roman" w:hAnsi="Times New Roman" w:eastAsia="方正楷体_GBK"/>
          <w:sz w:val="32"/>
          <w:szCs w:val="32"/>
        </w:rPr>
        <w:t>户外广告。</w:t>
      </w:r>
      <w:r>
        <w:rPr>
          <w:rFonts w:ascii="Times New Roman" w:hAnsi="Times New Roman" w:eastAsia="方正仿宋_GBK"/>
          <w:sz w:val="32"/>
          <w:szCs w:val="32"/>
        </w:rPr>
        <w:t>对“牛皮癣”、乱贴乱画、乱扔乱堆、乱倒乱排等现象进行巡查并及时制止和消除；巡查户外广告和店招牌是否坚持“一店一招、一单位一牌”的原则，是否做到牢固安全、完好、整洁、美观。</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outlineLvl w:val="9"/>
        <w:rPr>
          <w:rFonts w:ascii="Times New Roman" w:hAnsi="Times New Roman" w:eastAsia="方正仿宋_GBK"/>
          <w:sz w:val="32"/>
          <w:szCs w:val="32"/>
        </w:rPr>
      </w:pPr>
      <w:r>
        <w:rPr>
          <w:rFonts w:ascii="Times New Roman" w:hAnsi="Times New Roman" w:eastAsia="方正楷体_GBK"/>
          <w:sz w:val="32"/>
          <w:szCs w:val="32"/>
        </w:rPr>
        <w:t>（六）看</w:t>
      </w:r>
      <w:r>
        <w:rPr>
          <w:rFonts w:hint="eastAsia" w:ascii="Times New Roman" w:hAnsi="Times New Roman" w:eastAsia="方正楷体_GBK"/>
          <w:sz w:val="32"/>
          <w:szCs w:val="32"/>
          <w:lang w:eastAsia="zh-CN"/>
        </w:rPr>
        <w:t>公共区域</w:t>
      </w:r>
      <w:r>
        <w:rPr>
          <w:rFonts w:ascii="Times New Roman" w:hAnsi="Times New Roman" w:eastAsia="方正楷体_GBK"/>
          <w:sz w:val="32"/>
          <w:szCs w:val="32"/>
        </w:rPr>
        <w:t>管理。</w:t>
      </w:r>
      <w:r>
        <w:rPr>
          <w:rFonts w:ascii="Times New Roman" w:hAnsi="Times New Roman" w:eastAsia="方正仿宋_GBK"/>
          <w:sz w:val="32"/>
          <w:szCs w:val="32"/>
        </w:rPr>
        <w:t>主要开展对</w:t>
      </w:r>
      <w:r>
        <w:rPr>
          <w:rFonts w:hint="eastAsia" w:ascii="Times New Roman" w:hAnsi="Times New Roman" w:eastAsia="方正仿宋_GBK"/>
          <w:sz w:val="32"/>
          <w:szCs w:val="32"/>
          <w:lang w:eastAsia="zh-CN"/>
        </w:rPr>
        <w:t>交通</w:t>
      </w:r>
      <w:r>
        <w:rPr>
          <w:rFonts w:ascii="Times New Roman" w:hAnsi="Times New Roman" w:eastAsia="方正仿宋_GBK"/>
          <w:sz w:val="32"/>
          <w:szCs w:val="32"/>
        </w:rPr>
        <w:t>主次干道、</w:t>
      </w:r>
      <w:r>
        <w:rPr>
          <w:rFonts w:hint="eastAsia" w:ascii="Times New Roman" w:hAnsi="Times New Roman" w:eastAsia="方正仿宋_GBK"/>
          <w:sz w:val="32"/>
          <w:szCs w:val="32"/>
          <w:lang w:eastAsia="zh-CN"/>
        </w:rPr>
        <w:t>乡村</w:t>
      </w:r>
      <w:r>
        <w:rPr>
          <w:rFonts w:ascii="Times New Roman" w:hAnsi="Times New Roman" w:eastAsia="方正仿宋_GBK"/>
          <w:sz w:val="32"/>
          <w:szCs w:val="32"/>
        </w:rPr>
        <w:t>小巷、广场、汽车站、学校、</w:t>
      </w:r>
      <w:r>
        <w:rPr>
          <w:rFonts w:hint="eastAsia" w:ascii="Times New Roman" w:hAnsi="Times New Roman" w:eastAsia="方正仿宋_GBK"/>
          <w:sz w:val="32"/>
          <w:szCs w:val="32"/>
          <w:lang w:eastAsia="zh-CN"/>
        </w:rPr>
        <w:t>卫生院</w:t>
      </w:r>
      <w:r>
        <w:rPr>
          <w:rFonts w:ascii="Times New Roman" w:hAnsi="Times New Roman" w:eastAsia="方正仿宋_GBK"/>
          <w:sz w:val="32"/>
          <w:szCs w:val="32"/>
        </w:rPr>
        <w:t>等人口密集路段的车辆乱停乱放、非法营运和游摊小贩占道经营、商家出店经营等情况进行巡查，一旦发现及时制止和依法处置。</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outlineLvl w:val="9"/>
        <w:rPr>
          <w:rFonts w:ascii="Times New Roman" w:hAnsi="Times New Roman" w:eastAsia="方正黑体_GBK"/>
          <w:sz w:val="32"/>
          <w:szCs w:val="32"/>
        </w:rPr>
      </w:pPr>
      <w:r>
        <w:rPr>
          <w:rFonts w:ascii="Times New Roman" w:hAnsi="Times New Roman" w:eastAsia="方正黑体_GBK"/>
          <w:sz w:val="32"/>
          <w:szCs w:val="32"/>
        </w:rPr>
        <w:t>四、工作方式</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outlineLvl w:val="9"/>
        <w:rPr>
          <w:rFonts w:ascii="Times New Roman" w:hAnsi="Times New Roman" w:eastAsia="方正楷体_GBK"/>
          <w:sz w:val="32"/>
          <w:szCs w:val="32"/>
        </w:rPr>
      </w:pPr>
      <w:r>
        <w:rPr>
          <w:rFonts w:ascii="Times New Roman" w:hAnsi="Times New Roman" w:eastAsia="方正仿宋_GBK"/>
          <w:sz w:val="32"/>
          <w:szCs w:val="32"/>
        </w:rPr>
        <w:t>全面开展马路巡查，主动发现问题，消除管理盲区，及时了解掌握领导关心、</w:t>
      </w:r>
      <w:r>
        <w:rPr>
          <w:rFonts w:hint="eastAsia" w:ascii="Times New Roman" w:hAnsi="Times New Roman" w:eastAsia="方正仿宋_GBK"/>
          <w:sz w:val="32"/>
          <w:szCs w:val="32"/>
          <w:lang w:eastAsia="zh-CN"/>
        </w:rPr>
        <w:t>群众</w:t>
      </w:r>
      <w:r>
        <w:rPr>
          <w:rFonts w:ascii="Times New Roman" w:hAnsi="Times New Roman" w:eastAsia="方正仿宋_GBK"/>
          <w:sz w:val="32"/>
          <w:szCs w:val="32"/>
        </w:rPr>
        <w:t>关注、社会聚焦的</w:t>
      </w:r>
      <w:r>
        <w:rPr>
          <w:rFonts w:hint="eastAsia" w:ascii="Times New Roman" w:hAnsi="Times New Roman" w:eastAsia="方正仿宋_GBK"/>
          <w:sz w:val="32"/>
          <w:szCs w:val="32"/>
          <w:lang w:eastAsia="zh-CN"/>
        </w:rPr>
        <w:t>村镇</w:t>
      </w:r>
      <w:r>
        <w:rPr>
          <w:rFonts w:ascii="Times New Roman" w:hAnsi="Times New Roman" w:eastAsia="方正仿宋_GBK"/>
          <w:sz w:val="32"/>
          <w:szCs w:val="32"/>
        </w:rPr>
        <w:t>管理问题，努力查找</w:t>
      </w:r>
      <w:r>
        <w:rPr>
          <w:rFonts w:hint="eastAsia" w:ascii="Times New Roman" w:hAnsi="Times New Roman" w:eastAsia="方正仿宋_GBK"/>
          <w:sz w:val="32"/>
          <w:szCs w:val="32"/>
          <w:lang w:eastAsia="zh-CN"/>
        </w:rPr>
        <w:t>村镇</w:t>
      </w:r>
      <w:r>
        <w:rPr>
          <w:rFonts w:ascii="Times New Roman" w:hAnsi="Times New Roman" w:eastAsia="方正仿宋_GBK"/>
          <w:sz w:val="32"/>
          <w:szCs w:val="32"/>
        </w:rPr>
        <w:t>管理的短板和薄弱环节。认真开展马路调研，现场听取群众对</w:t>
      </w:r>
      <w:r>
        <w:rPr>
          <w:rFonts w:hint="eastAsia" w:ascii="Times New Roman" w:hAnsi="Times New Roman" w:eastAsia="方正仿宋_GBK"/>
          <w:sz w:val="32"/>
          <w:szCs w:val="32"/>
          <w:lang w:eastAsia="zh-CN"/>
        </w:rPr>
        <w:t>村镇</w:t>
      </w:r>
      <w:r>
        <w:rPr>
          <w:rFonts w:ascii="Times New Roman" w:hAnsi="Times New Roman" w:eastAsia="方正仿宋_GBK"/>
          <w:sz w:val="32"/>
          <w:szCs w:val="32"/>
        </w:rPr>
        <w:t>管理的意见和建议，分析问题产生的原因，按照</w:t>
      </w:r>
      <w:r>
        <w:rPr>
          <w:rFonts w:hint="eastAsia" w:ascii="Times New Roman" w:hAnsi="Times New Roman" w:eastAsia="方正仿宋_GBK"/>
          <w:sz w:val="32"/>
          <w:szCs w:val="32"/>
          <w:lang w:eastAsia="zh-CN"/>
        </w:rPr>
        <w:t>集镇</w:t>
      </w:r>
      <w:r>
        <w:rPr>
          <w:rFonts w:ascii="Times New Roman" w:hAnsi="Times New Roman" w:eastAsia="方正仿宋_GBK"/>
          <w:sz w:val="32"/>
          <w:szCs w:val="32"/>
        </w:rPr>
        <w:t>管理的标准、规范与有关规律找出解决</w:t>
      </w:r>
      <w:r>
        <w:rPr>
          <w:rFonts w:hint="eastAsia" w:ascii="Times New Roman" w:hAnsi="Times New Roman" w:eastAsia="方正仿宋_GBK"/>
          <w:sz w:val="32"/>
          <w:szCs w:val="32"/>
          <w:lang w:eastAsia="zh-CN"/>
        </w:rPr>
        <w:t>集镇</w:t>
      </w:r>
      <w:r>
        <w:rPr>
          <w:rFonts w:ascii="Times New Roman" w:hAnsi="Times New Roman" w:eastAsia="方正仿宋_GBK"/>
          <w:sz w:val="32"/>
          <w:szCs w:val="32"/>
        </w:rPr>
        <w:t>管理疑难问题的方法和实现途径。严格落实</w:t>
      </w:r>
      <w:r>
        <w:rPr>
          <w:rFonts w:hint="eastAsia" w:ascii="Times New Roman" w:hAnsi="Times New Roman" w:eastAsia="方正仿宋_GBK"/>
          <w:sz w:val="32"/>
          <w:szCs w:val="32"/>
          <w:lang w:eastAsia="zh-CN"/>
        </w:rPr>
        <w:t>集镇</w:t>
      </w:r>
      <w:r>
        <w:rPr>
          <w:rFonts w:ascii="Times New Roman" w:hAnsi="Times New Roman" w:eastAsia="方正仿宋_GBK"/>
          <w:sz w:val="32"/>
          <w:szCs w:val="32"/>
        </w:rPr>
        <w:t>精细化管理标准与</w:t>
      </w:r>
      <w:r>
        <w:rPr>
          <w:rFonts w:hint="eastAsia" w:ascii="Times New Roman" w:hAnsi="Times New Roman" w:eastAsia="方正仿宋_GBK"/>
          <w:sz w:val="32"/>
          <w:szCs w:val="32"/>
          <w:lang w:eastAsia="zh-CN"/>
        </w:rPr>
        <w:t>集镇</w:t>
      </w:r>
      <w:r>
        <w:rPr>
          <w:rFonts w:ascii="Times New Roman" w:hAnsi="Times New Roman" w:eastAsia="方正仿宋_GBK"/>
          <w:sz w:val="32"/>
          <w:szCs w:val="32"/>
        </w:rPr>
        <w:t>综合执法监管措施，有效解决影响</w:t>
      </w:r>
      <w:r>
        <w:rPr>
          <w:rFonts w:hint="eastAsia" w:ascii="Times New Roman" w:hAnsi="Times New Roman" w:eastAsia="方正仿宋_GBK"/>
          <w:sz w:val="32"/>
          <w:szCs w:val="32"/>
          <w:lang w:eastAsia="zh-CN"/>
        </w:rPr>
        <w:t>集镇</w:t>
      </w:r>
      <w:r>
        <w:rPr>
          <w:rFonts w:ascii="Times New Roman" w:hAnsi="Times New Roman" w:eastAsia="方正仿宋_GBK"/>
          <w:sz w:val="32"/>
          <w:szCs w:val="32"/>
        </w:rPr>
        <w:t>环境、秩序和形象的各类问题，全面做到发现问题在一线，研究问题在一线，解决问题在一线，推动</w:t>
      </w:r>
      <w:r>
        <w:rPr>
          <w:rFonts w:hint="eastAsia" w:ascii="Times New Roman" w:hAnsi="Times New Roman" w:eastAsia="方正仿宋_GBK"/>
          <w:sz w:val="32"/>
          <w:szCs w:val="32"/>
          <w:lang w:eastAsia="zh-CN"/>
        </w:rPr>
        <w:t>集镇</w:t>
      </w:r>
      <w:r>
        <w:rPr>
          <w:rFonts w:ascii="Times New Roman" w:hAnsi="Times New Roman" w:eastAsia="方正仿宋_GBK"/>
          <w:sz w:val="32"/>
          <w:szCs w:val="32"/>
        </w:rPr>
        <w:t>依法治理、有效治理</w:t>
      </w:r>
      <w:r>
        <w:rPr>
          <w:rFonts w:hint="eastAsia" w:ascii="Times New Roman" w:hAnsi="Times New Roman" w:eastAsia="方正仿宋_GBK"/>
          <w:sz w:val="32"/>
          <w:szCs w:val="32"/>
          <w:lang w:eastAsia="zh-CN"/>
        </w:rPr>
        <w:t>。</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outlineLvl w:val="9"/>
        <w:rPr>
          <w:rFonts w:ascii="Times New Roman" w:hAnsi="Times New Roman" w:eastAsia="方正仿宋_GBK"/>
          <w:sz w:val="32"/>
          <w:szCs w:val="32"/>
        </w:rPr>
      </w:pPr>
      <w:r>
        <w:rPr>
          <w:rFonts w:ascii="Times New Roman" w:hAnsi="Times New Roman" w:eastAsia="方正仿宋_GBK"/>
          <w:sz w:val="32"/>
          <w:szCs w:val="32"/>
        </w:rPr>
        <w:t>镇党政主要负责人对集镇清扫保洁、排水设施、绿化管养、路灯照明、广告规范、停车秩序、占道经营、农村垃圾治理、“十乱”行为等影响镇街形象和群众关心的重点难点问题开展“马路办公”，做到书记、镇长每周“马路办公”1次，分管领导每周“马路办公”2次，规建办主任要将办公室设在马路上，认真深入一线对镇环境秩序及设施管理等工作开展现场巡查督导，紧盯问题整改。</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outlineLvl w:val="9"/>
        <w:rPr>
          <w:rFonts w:ascii="Times New Roman" w:hAnsi="Times New Roman" w:eastAsia="方正黑体_GBK"/>
          <w:sz w:val="32"/>
          <w:szCs w:val="32"/>
        </w:rPr>
      </w:pPr>
      <w:r>
        <w:rPr>
          <w:rFonts w:ascii="Times New Roman" w:hAnsi="Times New Roman" w:eastAsia="方正黑体_GBK"/>
          <w:sz w:val="32"/>
          <w:szCs w:val="32"/>
        </w:rPr>
        <w:t>五、工作要求</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outlineLvl w:val="9"/>
        <w:rPr>
          <w:rFonts w:ascii="Times New Roman" w:hAnsi="Times New Roman" w:eastAsia="方正仿宋_GBK"/>
          <w:sz w:val="32"/>
          <w:szCs w:val="32"/>
        </w:rPr>
      </w:pPr>
      <w:r>
        <w:rPr>
          <w:rFonts w:ascii="Times New Roman" w:hAnsi="Times New Roman" w:eastAsia="方正楷体_GBK"/>
          <w:sz w:val="32"/>
          <w:szCs w:val="32"/>
        </w:rPr>
        <w:t>（一）</w:t>
      </w:r>
      <w:r>
        <w:rPr>
          <w:rFonts w:hint="eastAsia" w:ascii="Times New Roman" w:hAnsi="Times New Roman" w:eastAsia="方正楷体_GBK"/>
          <w:sz w:val="32"/>
          <w:szCs w:val="32"/>
          <w:lang w:eastAsia="zh-CN"/>
        </w:rPr>
        <w:t>强化</w:t>
      </w:r>
      <w:r>
        <w:rPr>
          <w:rFonts w:ascii="Times New Roman" w:hAnsi="Times New Roman" w:eastAsia="方正楷体_GBK"/>
          <w:sz w:val="32"/>
          <w:szCs w:val="32"/>
        </w:rPr>
        <w:t>思想认识。</w:t>
      </w:r>
      <w:r>
        <w:rPr>
          <w:rFonts w:ascii="Times New Roman" w:hAnsi="Times New Roman" w:eastAsia="方正仿宋_GBK"/>
          <w:sz w:val="32"/>
          <w:szCs w:val="32"/>
        </w:rPr>
        <w:t>充分认识</w:t>
      </w:r>
      <w:r>
        <w:rPr>
          <w:rFonts w:hint="eastAsia" w:ascii="Times New Roman" w:hAnsi="Times New Roman" w:eastAsia="方正仿宋_GBK"/>
          <w:sz w:val="32"/>
          <w:szCs w:val="32"/>
          <w:lang w:eastAsia="zh-CN"/>
        </w:rPr>
        <w:t>集镇</w:t>
      </w:r>
      <w:r>
        <w:rPr>
          <w:rFonts w:ascii="Times New Roman" w:hAnsi="Times New Roman" w:eastAsia="方正仿宋_GBK"/>
          <w:sz w:val="32"/>
          <w:szCs w:val="32"/>
        </w:rPr>
        <w:t>管理“马路办公”的重要意义，坚持以人民为中心，将“马路办公”作为推动作风持续转变、密切党群干群关系、提高</w:t>
      </w:r>
      <w:r>
        <w:rPr>
          <w:rFonts w:hint="eastAsia" w:ascii="Times New Roman" w:hAnsi="Times New Roman" w:eastAsia="方正仿宋_GBK"/>
          <w:sz w:val="32"/>
          <w:szCs w:val="32"/>
          <w:lang w:eastAsia="zh-CN"/>
        </w:rPr>
        <w:t>集镇</w:t>
      </w:r>
      <w:r>
        <w:rPr>
          <w:rFonts w:ascii="Times New Roman" w:hAnsi="Times New Roman" w:eastAsia="方正仿宋_GBK"/>
          <w:sz w:val="32"/>
          <w:szCs w:val="32"/>
        </w:rPr>
        <w:t>综合管理工作效率、促进工作落地落实的重要举措，做到工作开展迅速、查找问题主动、整改问题及时，真正把功夫下到察实情、出实招、办实事、求实效上。</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outlineLvl w:val="9"/>
        <w:rPr>
          <w:rFonts w:hint="eastAsia" w:ascii="Times New Roman" w:hAnsi="Times New Roman" w:eastAsia="方正仿宋_GBK"/>
          <w:sz w:val="32"/>
          <w:szCs w:val="32"/>
          <w:lang w:eastAsia="zh-CN"/>
        </w:rPr>
      </w:pPr>
      <w:r>
        <w:rPr>
          <w:rFonts w:ascii="Times New Roman" w:hAnsi="Times New Roman" w:eastAsia="方正楷体_GBK"/>
          <w:sz w:val="32"/>
          <w:szCs w:val="32"/>
        </w:rPr>
        <w:t>（二）</w:t>
      </w:r>
      <w:r>
        <w:rPr>
          <w:rFonts w:hint="eastAsia" w:ascii="Times New Roman" w:hAnsi="Times New Roman" w:eastAsia="方正楷体_GBK"/>
          <w:sz w:val="32"/>
          <w:szCs w:val="32"/>
          <w:lang w:eastAsia="zh-CN"/>
        </w:rPr>
        <w:t>强化责任落实</w:t>
      </w:r>
      <w:r>
        <w:rPr>
          <w:rFonts w:ascii="Times New Roman" w:hAnsi="Times New Roman" w:eastAsia="方正楷体_GBK"/>
          <w:sz w:val="32"/>
          <w:szCs w:val="32"/>
        </w:rPr>
        <w:t>。</w:t>
      </w:r>
      <w:r>
        <w:rPr>
          <w:rFonts w:ascii="Times New Roman" w:hAnsi="Times New Roman" w:eastAsia="方正仿宋_GBK"/>
          <w:sz w:val="32"/>
          <w:szCs w:val="32"/>
        </w:rPr>
        <w:t>做好“马路办公”的衔接，加强信息传递，做到上下统一，协调联动，层层督导，形成合力，确保</w:t>
      </w:r>
      <w:r>
        <w:rPr>
          <w:rFonts w:hint="eastAsia" w:ascii="Times New Roman" w:hAnsi="Times New Roman" w:eastAsia="方正仿宋_GBK"/>
          <w:sz w:val="32"/>
          <w:szCs w:val="32"/>
          <w:lang w:eastAsia="zh-CN"/>
        </w:rPr>
        <w:t>集镇</w:t>
      </w:r>
      <w:r>
        <w:rPr>
          <w:rFonts w:ascii="Times New Roman" w:hAnsi="Times New Roman" w:eastAsia="方正仿宋_GBK"/>
          <w:sz w:val="32"/>
          <w:szCs w:val="32"/>
        </w:rPr>
        <w:t>管理问题件件有落实、事事有回音，实现巡查督导工作全区域、全时段、全业务覆盖。</w:t>
      </w:r>
      <w:r>
        <w:rPr>
          <w:rFonts w:ascii="Times New Roman" w:hAnsi="Times New Roman" w:eastAsia="方正仿宋_GBK"/>
          <w:kern w:val="0"/>
          <w:sz w:val="32"/>
          <w:szCs w:val="32"/>
        </w:rPr>
        <w:t>同时通过马路调查、马路会议等方式，到群众意见多的地方去，到矛盾突出的地方去，为</w:t>
      </w:r>
      <w:r>
        <w:rPr>
          <w:rFonts w:hint="eastAsia" w:ascii="Times New Roman" w:hAnsi="Times New Roman" w:eastAsia="方正仿宋_GBK"/>
          <w:kern w:val="0"/>
          <w:sz w:val="32"/>
          <w:szCs w:val="32"/>
          <w:lang w:eastAsia="zh-CN"/>
        </w:rPr>
        <w:t>集镇</w:t>
      </w:r>
      <w:r>
        <w:rPr>
          <w:rFonts w:ascii="Times New Roman" w:hAnsi="Times New Roman" w:eastAsia="方正仿宋_GBK"/>
          <w:kern w:val="0"/>
          <w:sz w:val="32"/>
          <w:szCs w:val="32"/>
        </w:rPr>
        <w:t>探索好思路、好方法</w:t>
      </w:r>
      <w:r>
        <w:rPr>
          <w:rFonts w:hint="eastAsia" w:ascii="Times New Roman" w:hAnsi="Times New Roman" w:eastAsia="方正仿宋_GBK"/>
          <w:kern w:val="0"/>
          <w:sz w:val="32"/>
          <w:szCs w:val="32"/>
          <w:lang w:eastAsia="zh-CN"/>
        </w:rPr>
        <w:t>。</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outlineLvl w:val="9"/>
        <w:rPr>
          <w:rFonts w:ascii="Times New Roman" w:hAnsi="Times New Roman" w:eastAsia="方正仿宋_GBK"/>
          <w:sz w:val="32"/>
          <w:szCs w:val="32"/>
        </w:rPr>
      </w:pPr>
      <w:r>
        <w:rPr>
          <w:rFonts w:ascii="Times New Roman" w:hAnsi="Times New Roman" w:eastAsia="方正楷体_GBK"/>
          <w:sz w:val="32"/>
          <w:szCs w:val="32"/>
        </w:rPr>
        <w:t>（三）强化问题整改。</w:t>
      </w:r>
      <w:r>
        <w:rPr>
          <w:rFonts w:ascii="Times New Roman" w:hAnsi="Times New Roman" w:eastAsia="方正仿宋_GBK"/>
          <w:sz w:val="32"/>
          <w:szCs w:val="32"/>
        </w:rPr>
        <w:t>建立发现问题、交办问题、处置问题的高效运转机制。巡查发现的问题要及时交办“不过夜”，建立“快进快出”的问题处置流程。要注重整改时效，小问题立即整改，大问题追踪整改，不拖拉，不延迟</w:t>
      </w:r>
      <w:r>
        <w:rPr>
          <w:rFonts w:hint="eastAsia" w:ascii="Times New Roman" w:hAnsi="Times New Roman" w:eastAsia="方正仿宋_GBK"/>
          <w:sz w:val="32"/>
          <w:szCs w:val="32"/>
          <w:lang w:eastAsia="zh-CN"/>
        </w:rPr>
        <w:t>。</w:t>
      </w:r>
      <w:r>
        <w:rPr>
          <w:rFonts w:ascii="Times New Roman" w:hAnsi="Times New Roman" w:eastAsia="方正仿宋_GBK"/>
          <w:sz w:val="32"/>
          <w:szCs w:val="32"/>
        </w:rPr>
        <w:t>做到问题整改后不回潮、不反复，实现有效治理、长效治理。对“马路办公”中发现的问题逐一建立工作台账，做到有问题、有整改、有记录、有图片，工作台账要按期归档，整理成册，妥善保存。</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outlineLvl w:val="9"/>
        <w:rPr>
          <w:rFonts w:ascii="Times New Roman" w:hAnsi="Times New Roman" w:eastAsia="方正仿宋_GBK"/>
          <w:sz w:val="32"/>
          <w:szCs w:val="32"/>
        </w:rPr>
      </w:pPr>
      <w:r>
        <w:rPr>
          <w:rFonts w:ascii="Times New Roman" w:hAnsi="Times New Roman" w:eastAsia="方正楷体_GBK"/>
          <w:sz w:val="32"/>
          <w:szCs w:val="32"/>
        </w:rPr>
        <w:t>（</w:t>
      </w:r>
      <w:r>
        <w:rPr>
          <w:rFonts w:hint="eastAsia" w:ascii="Times New Roman" w:hAnsi="Times New Roman" w:eastAsia="方正楷体_GBK"/>
          <w:sz w:val="32"/>
          <w:szCs w:val="32"/>
          <w:lang w:eastAsia="zh-CN"/>
        </w:rPr>
        <w:t>四</w:t>
      </w:r>
      <w:r>
        <w:rPr>
          <w:rFonts w:ascii="Times New Roman" w:hAnsi="Times New Roman" w:eastAsia="方正楷体_GBK"/>
          <w:sz w:val="32"/>
          <w:szCs w:val="32"/>
        </w:rPr>
        <w:t>）强</w:t>
      </w:r>
      <w:r>
        <w:rPr>
          <w:rFonts w:hint="eastAsia" w:ascii="Times New Roman" w:hAnsi="Times New Roman" w:eastAsia="方正楷体_GBK"/>
          <w:sz w:val="32"/>
          <w:szCs w:val="32"/>
          <w:lang w:eastAsia="zh-CN"/>
        </w:rPr>
        <w:t>化</w:t>
      </w:r>
      <w:r>
        <w:rPr>
          <w:rFonts w:ascii="Times New Roman" w:hAnsi="Times New Roman" w:eastAsia="方正楷体_GBK"/>
          <w:sz w:val="32"/>
          <w:szCs w:val="32"/>
        </w:rPr>
        <w:t>宣传引导。</w:t>
      </w:r>
      <w:r>
        <w:rPr>
          <w:rFonts w:ascii="Times New Roman" w:hAnsi="Times New Roman" w:eastAsia="方正仿宋_GBK"/>
          <w:sz w:val="32"/>
          <w:szCs w:val="32"/>
        </w:rPr>
        <w:t>及时发现和总结“马路办公”中的经验做法、典型案例、先进人物和事迹，</w:t>
      </w:r>
      <w:r>
        <w:rPr>
          <w:rFonts w:hint="eastAsia" w:ascii="Times New Roman" w:hAnsi="Times New Roman" w:eastAsia="方正仿宋_GBK"/>
          <w:sz w:val="32"/>
          <w:szCs w:val="32"/>
          <w:lang w:eastAsia="zh-CN"/>
        </w:rPr>
        <w:t>通过</w:t>
      </w:r>
      <w:r>
        <w:rPr>
          <w:rFonts w:ascii="Times New Roman" w:hAnsi="Times New Roman" w:eastAsia="方正仿宋_GBK"/>
          <w:sz w:val="32"/>
          <w:szCs w:val="32"/>
        </w:rPr>
        <w:t>微信公众平台等各类新闻媒体进行宣传报道，营造良好氛围，让广大</w:t>
      </w:r>
      <w:r>
        <w:rPr>
          <w:rFonts w:hint="eastAsia" w:ascii="Times New Roman" w:hAnsi="Times New Roman" w:eastAsia="方正仿宋_GBK"/>
          <w:sz w:val="32"/>
          <w:szCs w:val="32"/>
          <w:lang w:eastAsia="zh-CN"/>
        </w:rPr>
        <w:t>群众</w:t>
      </w:r>
      <w:r>
        <w:rPr>
          <w:rFonts w:ascii="Times New Roman" w:hAnsi="Times New Roman" w:eastAsia="方正仿宋_GBK"/>
          <w:sz w:val="32"/>
          <w:szCs w:val="32"/>
        </w:rPr>
        <w:t>更好地理解、支持</w:t>
      </w:r>
      <w:r>
        <w:rPr>
          <w:rFonts w:hint="eastAsia" w:ascii="Times New Roman" w:hAnsi="Times New Roman" w:eastAsia="方正仿宋_GBK"/>
          <w:sz w:val="32"/>
          <w:szCs w:val="32"/>
          <w:lang w:eastAsia="zh-CN"/>
        </w:rPr>
        <w:t>集镇</w:t>
      </w:r>
      <w:r>
        <w:rPr>
          <w:rFonts w:ascii="Times New Roman" w:hAnsi="Times New Roman" w:eastAsia="方正仿宋_GBK"/>
          <w:sz w:val="32"/>
          <w:szCs w:val="32"/>
        </w:rPr>
        <w:t>管理工作，并参与到</w:t>
      </w:r>
      <w:r>
        <w:rPr>
          <w:rFonts w:hint="eastAsia" w:ascii="Times New Roman" w:hAnsi="Times New Roman" w:eastAsia="方正仿宋_GBK"/>
          <w:sz w:val="32"/>
          <w:szCs w:val="32"/>
          <w:lang w:eastAsia="zh-CN"/>
        </w:rPr>
        <w:t>集镇</w:t>
      </w:r>
      <w:r>
        <w:rPr>
          <w:rFonts w:ascii="Times New Roman" w:hAnsi="Times New Roman" w:eastAsia="方正仿宋_GBK"/>
          <w:sz w:val="32"/>
          <w:szCs w:val="32"/>
        </w:rPr>
        <w:t>管理中来，共同把</w:t>
      </w:r>
      <w:r>
        <w:rPr>
          <w:rFonts w:hint="eastAsia" w:ascii="Times New Roman" w:hAnsi="Times New Roman" w:eastAsia="方正仿宋_GBK"/>
          <w:sz w:val="32"/>
          <w:szCs w:val="32"/>
          <w:lang w:eastAsia="zh-CN"/>
        </w:rPr>
        <w:t>妙泉</w:t>
      </w:r>
      <w:r>
        <w:rPr>
          <w:rFonts w:ascii="Times New Roman" w:hAnsi="Times New Roman" w:eastAsia="方正仿宋_GBK"/>
          <w:sz w:val="32"/>
          <w:szCs w:val="32"/>
        </w:rPr>
        <w:t>建设成为</w:t>
      </w:r>
      <w:r>
        <w:rPr>
          <w:rFonts w:hint="eastAsia" w:ascii="Times New Roman" w:hAnsi="Times New Roman" w:eastAsia="方正仿宋_GBK"/>
          <w:sz w:val="32"/>
          <w:szCs w:val="32"/>
          <w:lang w:eastAsia="zh-CN"/>
        </w:rPr>
        <w:t>山清水秀的地方</w:t>
      </w:r>
      <w:r>
        <w:rPr>
          <w:rFonts w:ascii="Times New Roman" w:hAnsi="Times New Roman" w:eastAsia="方正仿宋_GBK"/>
          <w:sz w:val="32"/>
          <w:szCs w:val="32"/>
        </w:rPr>
        <w:t>。</w:t>
      </w:r>
    </w:p>
    <w:p>
      <w:pPr>
        <w:pStyle w:val="2"/>
        <w:rPr>
          <w:rFonts w:hint="default" w:ascii="Times New Roman" w:hAnsi="Times New Roman" w:eastAsia="方正仿宋_GBK" w:cs="Times New Roman"/>
          <w:color w:val="auto"/>
          <w:kern w:val="0"/>
          <w:sz w:val="32"/>
          <w:szCs w:val="32"/>
          <w:shd w:val="clear" w:color="auto" w:fill="FFFFFF"/>
          <w:lang w:val="en-US" w:eastAsia="zh-CN" w:bidi="ar-SA"/>
        </w:rPr>
      </w:pPr>
    </w:p>
    <w:p>
      <w:pPr>
        <w:pStyle w:val="2"/>
        <w:rPr>
          <w:rFonts w:hint="default" w:ascii="Times New Roman" w:hAnsi="Times New Roman" w:eastAsia="方正仿宋_GBK" w:cs="Times New Roman"/>
          <w:color w:val="auto"/>
          <w:kern w:val="0"/>
          <w:sz w:val="32"/>
          <w:szCs w:val="32"/>
          <w:shd w:val="clear" w:color="auto" w:fill="FFFFFF"/>
          <w:lang w:val="en-US" w:eastAsia="zh-CN" w:bidi="ar-SA"/>
        </w:rPr>
      </w:pPr>
    </w:p>
    <w:p>
      <w:pPr>
        <w:pStyle w:val="2"/>
        <w:rPr>
          <w:rFonts w:hint="default" w:ascii="Times New Roman" w:hAnsi="Times New Roman" w:eastAsia="方正仿宋_GBK" w:cs="Times New Roman"/>
          <w:color w:val="auto"/>
          <w:kern w:val="0"/>
          <w:sz w:val="32"/>
          <w:szCs w:val="32"/>
          <w:shd w:val="clear" w:color="auto" w:fill="FFFFFF"/>
          <w:lang w:val="en-US" w:eastAsia="zh-CN" w:bidi="ar-SA"/>
        </w:rPr>
      </w:pPr>
    </w:p>
    <w:p>
      <w:pPr>
        <w:pStyle w:val="2"/>
        <w:rPr>
          <w:rFonts w:hint="default" w:ascii="Times New Roman" w:hAnsi="Times New Roman" w:eastAsia="方正仿宋_GBK" w:cs="Times New Roman"/>
          <w:color w:val="auto"/>
          <w:kern w:val="0"/>
          <w:sz w:val="32"/>
          <w:szCs w:val="32"/>
          <w:shd w:val="clear" w:color="auto" w:fill="FFFFFF"/>
          <w:lang w:val="en-US" w:eastAsia="zh-CN" w:bidi="ar-SA"/>
        </w:rPr>
      </w:pPr>
    </w:p>
    <w:sectPr>
      <w:headerReference r:id="rId3" w:type="default"/>
      <w:footerReference r:id="rId4" w:type="default"/>
      <w:pgSz w:w="11906" w:h="16838"/>
      <w:pgMar w:top="1962" w:right="1474" w:bottom="1848" w:left="1587" w:header="851" w:footer="992" w:gutter="0"/>
      <w:pgBorders>
        <w:top w:val="none" w:sz="0" w:space="0"/>
        <w:left w:val="none" w:sz="0" w:space="0"/>
        <w:bottom w:val="none" w:sz="0" w:space="0"/>
        <w:right w:val="none" w:sz="0" w:space="0"/>
      </w:pgBorders>
      <w:pgNumType w:fmt="numberInDash"/>
      <w:cols w:space="0" w:num="1"/>
      <w:rtlGutter w:val="0"/>
      <w:docGrid w:type="lines" w:linePitch="317"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3000509000000000000"/>
    <w:charset w:val="86"/>
    <w:family w:val="auto"/>
    <w:pitch w:val="default"/>
    <w:sig w:usb0="00000001" w:usb1="080E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FZXBSK--GBK1-0">
    <w:altName w:val="微软雅黑"/>
    <w:panose1 w:val="00000000000000000000"/>
    <w:charset w:val="00"/>
    <w:family w:val="auto"/>
    <w:pitch w:val="default"/>
    <w:sig w:usb0="00000000" w:usb1="00000000" w:usb2="00000000" w:usb3="00000000" w:csb0="00040001" w:csb1="00000000"/>
  </w:font>
  <w:font w:name="FZFSK--GBK1-0">
    <w:altName w:val="微软雅黑"/>
    <w:panose1 w:val="00000000000000000000"/>
    <w:charset w:val="00"/>
    <w:family w:val="auto"/>
    <w:pitch w:val="default"/>
    <w:sig w:usb0="00000000" w:usb1="00000000" w:usb2="00000000" w:usb3="00000000" w:csb0="00040001" w:csb1="00000000"/>
  </w:font>
  <w:font w:name="仿宋_GB2312">
    <w:altName w:val="仿宋"/>
    <w:panose1 w:val="00000000000000000000"/>
    <w:charset w:val="86"/>
    <w:family w:val="modern"/>
    <w:pitch w:val="default"/>
    <w:sig w:usb0="00000000" w:usb1="0000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7"/>
      <w:wordWrap w:val="0"/>
      <w:ind w:left="3361" w:leftChars="0" w:firstLine="7823" w:firstLineChars="0"/>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color w:val="FAFAFA"/>
        <w:sz w:val="32"/>
        <w:lang w:val="en-US" w:eastAsia="zh-CN"/>
      </w:rPr>
      <w:t xml:space="preserve"> </w:t>
    </w:r>
    <w:r>
      <w:rPr>
        <w:rFonts w:hint="eastAsia" w:ascii="宋体" w:hAnsi="宋体" w:eastAsia="宋体" w:cs="宋体"/>
        <w:b/>
        <w:bCs/>
        <w:color w:val="005192"/>
        <w:sz w:val="28"/>
        <w:szCs w:val="44"/>
        <w:lang w:val="en-US" w:eastAsia="zh-CN"/>
      </w:rPr>
      <w:t xml:space="preserve">秀山县妙泉镇党政办发布     </w:t>
    </w:r>
  </w:p>
  <w:p>
    <w:pPr>
      <w:pStyle w:val="7"/>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keepNext w:val="0"/>
      <w:keepLines w:val="0"/>
      <w:pageBreakBefore w:val="0"/>
      <w:widowControl w:val="0"/>
      <w:kinsoku/>
      <w:wordWrap/>
      <w:overflowPunct/>
      <w:topLinePunct w:val="0"/>
      <w:autoSpaceDE/>
      <w:autoSpaceDN/>
      <w:bidi w:val="0"/>
      <w:adjustRightInd/>
      <w:snapToGrid w:val="0"/>
      <w:textAlignment w:val="center"/>
      <w:rPr>
        <w:rFonts w:hint="eastAsia" w:ascii="方正仿宋_GBK" w:hAnsi="方正仿宋_GBK" w:eastAsia="方正仿宋_GBK" w:cs="方正仿宋_GBK"/>
        <w:b/>
        <w:bCs/>
        <w:color w:val="000000" w:themeColor="text1"/>
        <w:sz w:val="32"/>
        <w:lang w:val="en-US" w:eastAsia="zh-CN"/>
        <w14:textFill>
          <w14:solidFill>
            <w14:schemeClr w14:val="tx1"/>
          </w14:solidFill>
        </w14:textFill>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4.35pt;height:0pt;width:442.55pt;z-index:251659264;mso-width-relative:page;mso-height-relative:page;" filled="f" stroked="t" coordsize="21600,21600" o:gfxdata="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3EeSs1AAAAAgBAAAPAAAAAAAAAAEAIAAAACIAAABkcnMvZG93bnJldi54bWxQSwECFAAUAAAA&#10;CACHTuJABe67HvIBAAC9AwAADgAAAAAAAAABACAAAAAjAQAAZHJzL2Uyb0RvYy54bWxQSwUGAAAA&#10;AAYABgBZAQAAhwUAAAAA&#10;">
              <v:fill on="f" focussize="0,0"/>
              <v:stroke weight="1.75pt" color="#005192 [3204]" miterlimit="8" joinstyle="miter"/>
              <v:imagedata o:title=""/>
              <o:lock v:ext="edit" aspectratio="f"/>
            </v:line>
          </w:pict>
        </mc:Fallback>
      </mc:AlternateContent>
    </w:r>
  </w:p>
  <w:p>
    <w:pPr>
      <w:pStyle w:val="7"/>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val="en-US" w:eastAsia="zh-CN"/>
      </w:rPr>
      <w:t>秀山县妙泉镇</w:t>
    </w:r>
    <w:r>
      <w:rPr>
        <w:rFonts w:hint="eastAsia" w:ascii="宋体" w:hAnsi="宋体" w:eastAsia="宋体" w:cs="宋体"/>
        <w:b/>
        <w:bCs/>
        <w:color w:val="005192"/>
        <w:sz w:val="32"/>
        <w:lang w:val="en-US" w:eastAsia="zh-Hans"/>
      </w:rPr>
      <w:t>行政</w:t>
    </w:r>
    <w:r>
      <w:rPr>
        <w:rFonts w:hint="eastAsia" w:ascii="宋体" w:hAnsi="宋体" w:eastAsia="宋体" w:cs="宋体"/>
        <w:b/>
        <w:bCs/>
        <w:color w:val="005192"/>
        <w:sz w:val="32"/>
        <w:szCs w:val="32"/>
        <w:lang w:val="en-US" w:eastAsia="zh-Hans"/>
      </w:rPr>
      <w:t>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9"/>
  <w:displayHorizontalDrawingGridEvery w:val="1"/>
  <w:displayVerticalDrawingGridEvery w:val="1"/>
  <w:noPunctuationKerning w:val="1"/>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RjYTM4YzI2NWZlNmE0OTJlNmVlZjI3YzkxNmFmOGUifQ=="/>
  </w:docVars>
  <w:rsids>
    <w:rsidRoot w:val="00172A27"/>
    <w:rsid w:val="017054A8"/>
    <w:rsid w:val="019E71BD"/>
    <w:rsid w:val="039C5442"/>
    <w:rsid w:val="03D63BD5"/>
    <w:rsid w:val="03E9643D"/>
    <w:rsid w:val="041C42DA"/>
    <w:rsid w:val="04B679C3"/>
    <w:rsid w:val="05F07036"/>
    <w:rsid w:val="064279DD"/>
    <w:rsid w:val="06E00104"/>
    <w:rsid w:val="070B37A2"/>
    <w:rsid w:val="07DA1DB8"/>
    <w:rsid w:val="080F63D8"/>
    <w:rsid w:val="09341458"/>
    <w:rsid w:val="098254C2"/>
    <w:rsid w:val="0A766EDE"/>
    <w:rsid w:val="0AD64BE8"/>
    <w:rsid w:val="0B0912D7"/>
    <w:rsid w:val="0B724A3F"/>
    <w:rsid w:val="0E025194"/>
    <w:rsid w:val="0FFC4E26"/>
    <w:rsid w:val="14652761"/>
    <w:rsid w:val="152D2DCA"/>
    <w:rsid w:val="187168EA"/>
    <w:rsid w:val="196673CA"/>
    <w:rsid w:val="196F507C"/>
    <w:rsid w:val="1B2F4AEE"/>
    <w:rsid w:val="1CF734C9"/>
    <w:rsid w:val="1DEC284C"/>
    <w:rsid w:val="1E6523AC"/>
    <w:rsid w:val="22440422"/>
    <w:rsid w:val="22BB4BBB"/>
    <w:rsid w:val="250F46EC"/>
    <w:rsid w:val="2A0730C3"/>
    <w:rsid w:val="2AAB66AC"/>
    <w:rsid w:val="2AEB3417"/>
    <w:rsid w:val="30C36F47"/>
    <w:rsid w:val="31A15F24"/>
    <w:rsid w:val="324A1681"/>
    <w:rsid w:val="361B6EFE"/>
    <w:rsid w:val="367D6C5C"/>
    <w:rsid w:val="36C33662"/>
    <w:rsid w:val="36FB1DF0"/>
    <w:rsid w:val="395347B5"/>
    <w:rsid w:val="39A232A0"/>
    <w:rsid w:val="39E745AA"/>
    <w:rsid w:val="3B120E32"/>
    <w:rsid w:val="3B5A6BBB"/>
    <w:rsid w:val="3C24737C"/>
    <w:rsid w:val="3CCB1FE8"/>
    <w:rsid w:val="3D731917"/>
    <w:rsid w:val="3EDA13A6"/>
    <w:rsid w:val="417B75E9"/>
    <w:rsid w:val="42F058B7"/>
    <w:rsid w:val="436109F6"/>
    <w:rsid w:val="441A38D4"/>
    <w:rsid w:val="442A5AAE"/>
    <w:rsid w:val="44D23AE5"/>
    <w:rsid w:val="4504239D"/>
    <w:rsid w:val="461F284F"/>
    <w:rsid w:val="46271D1B"/>
    <w:rsid w:val="465A4714"/>
    <w:rsid w:val="49E7307C"/>
    <w:rsid w:val="4AC75EBD"/>
    <w:rsid w:val="4B027B23"/>
    <w:rsid w:val="4BB53E28"/>
    <w:rsid w:val="4BC77339"/>
    <w:rsid w:val="4C9236C5"/>
    <w:rsid w:val="4E250A85"/>
    <w:rsid w:val="4EE07A81"/>
    <w:rsid w:val="4FFD4925"/>
    <w:rsid w:val="505C172E"/>
    <w:rsid w:val="506405EA"/>
    <w:rsid w:val="51F46A7D"/>
    <w:rsid w:val="52A77CC2"/>
    <w:rsid w:val="52F46F0B"/>
    <w:rsid w:val="532B6A10"/>
    <w:rsid w:val="53426C7E"/>
    <w:rsid w:val="53D8014D"/>
    <w:rsid w:val="55E064E0"/>
    <w:rsid w:val="572C6D10"/>
    <w:rsid w:val="581B0D4D"/>
    <w:rsid w:val="58343CA4"/>
    <w:rsid w:val="5D96024B"/>
    <w:rsid w:val="5DC34279"/>
    <w:rsid w:val="5F724D7D"/>
    <w:rsid w:val="5FCD688E"/>
    <w:rsid w:val="5FF9BDAA"/>
    <w:rsid w:val="5FFE5333"/>
    <w:rsid w:val="608816D1"/>
    <w:rsid w:val="60EF4E7F"/>
    <w:rsid w:val="62931D8A"/>
    <w:rsid w:val="64107080"/>
    <w:rsid w:val="648B0A32"/>
    <w:rsid w:val="665233C1"/>
    <w:rsid w:val="68FB4E2B"/>
    <w:rsid w:val="69AA35B4"/>
    <w:rsid w:val="69AC0D42"/>
    <w:rsid w:val="6A5675B7"/>
    <w:rsid w:val="6AD9688B"/>
    <w:rsid w:val="6AE5205E"/>
    <w:rsid w:val="6D0E3F22"/>
    <w:rsid w:val="702434E5"/>
    <w:rsid w:val="72851D44"/>
    <w:rsid w:val="74104F99"/>
    <w:rsid w:val="744E4660"/>
    <w:rsid w:val="753355A2"/>
    <w:rsid w:val="759F1C61"/>
    <w:rsid w:val="769F2DE8"/>
    <w:rsid w:val="76FDEB7C"/>
    <w:rsid w:val="7704568A"/>
    <w:rsid w:val="79C65162"/>
    <w:rsid w:val="79FF7B1B"/>
    <w:rsid w:val="7B65640E"/>
    <w:rsid w:val="7C9011D9"/>
    <w:rsid w:val="7DC651C5"/>
    <w:rsid w:val="7DF350ED"/>
    <w:rsid w:val="7F193657"/>
    <w:rsid w:val="7F9DA0E8"/>
    <w:rsid w:val="7FCC2834"/>
    <w:rsid w:val="7FF6A4EF"/>
    <w:rsid w:val="92DD1CEF"/>
    <w:rsid w:val="F05B4F69"/>
    <w:rsid w:val="F97D9566"/>
    <w:rsid w:val="FDFF411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方正仿宋_GBK"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qFormat="1" w:uiPriority="99"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widowControl w:val="0"/>
      <w:spacing w:beforeAutospacing="1" w:afterAutospacing="1"/>
      <w:jc w:val="left"/>
      <w:outlineLvl w:val="0"/>
    </w:pPr>
    <w:rPr>
      <w:rFonts w:ascii="宋体" w:hAnsi="宋体" w:eastAsia="宋体" w:cs="Times New Roman"/>
      <w:b/>
      <w:kern w:val="44"/>
      <w:sz w:val="48"/>
      <w:szCs w:val="48"/>
    </w:rPr>
  </w:style>
  <w:style w:type="paragraph" w:styleId="4">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11">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widowControl w:val="0"/>
      <w:jc w:val="both"/>
    </w:pPr>
    <w:rPr>
      <w:rFonts w:ascii="宋体" w:eastAsia="宋体" w:cs="宋体"/>
      <w:kern w:val="2"/>
      <w:sz w:val="21"/>
      <w:szCs w:val="21"/>
      <w:lang w:val="zh-CN" w:eastAsia="zh-CN" w:bidi="zh-CN"/>
    </w:rPr>
  </w:style>
  <w:style w:type="paragraph" w:styleId="5">
    <w:name w:val="annotation text"/>
    <w:basedOn w:val="1"/>
    <w:qFormat/>
    <w:uiPriority w:val="0"/>
    <w:pPr>
      <w:jc w:val="left"/>
    </w:p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index 7"/>
    <w:next w:val="1"/>
    <w:unhideWhenUsed/>
    <w:qFormat/>
    <w:uiPriority w:val="99"/>
    <w:pPr>
      <w:widowControl w:val="0"/>
      <w:ind w:left="1200" w:leftChars="1200"/>
      <w:jc w:val="both"/>
    </w:pPr>
    <w:rPr>
      <w:rFonts w:ascii="Times New Roman" w:hAnsi="Times New Roman" w:eastAsia="方正仿宋_GBK" w:cs="Times New Roman"/>
      <w:kern w:val="2"/>
      <w:sz w:val="32"/>
      <w:szCs w:val="24"/>
      <w:lang w:val="en-US" w:eastAsia="zh-CN" w:bidi="ar-SA"/>
    </w:rPr>
  </w:style>
  <w:style w:type="paragraph" w:styleId="9">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2">
    <w:name w:val="Strong"/>
    <w:basedOn w:val="11"/>
    <w:qFormat/>
    <w:uiPriority w:val="0"/>
    <w:rPr>
      <w:b/>
      <w:bCs/>
    </w:rPr>
  </w:style>
  <w:style w:type="character" w:styleId="13">
    <w:name w:val="page number"/>
    <w:basedOn w:val="11"/>
    <w:qFormat/>
    <w:uiPriority w:val="0"/>
    <w:rPr>
      <w:sz w:val="28"/>
      <w:szCs w:val="28"/>
    </w:rPr>
  </w:style>
  <w:style w:type="paragraph" w:customStyle="1" w:styleId="14">
    <w:name w:val="p0"/>
    <w:basedOn w:val="1"/>
    <w:qFormat/>
    <w:uiPriority w:val="0"/>
    <w:pPr>
      <w:widowControl/>
    </w:pPr>
    <w:rPr>
      <w:rFonts w:ascii="Calibri" w:hAnsi="Calibri" w:eastAsia="宋体" w:cs="宋体"/>
      <w:kern w:val="0"/>
      <w:szCs w:val="32"/>
    </w:rPr>
  </w:style>
  <w:style w:type="paragraph" w:customStyle="1" w:styleId="15">
    <w:name w:val="正文首行缩进1"/>
    <w:basedOn w:val="2"/>
    <w:next w:val="16"/>
    <w:qFormat/>
    <w:uiPriority w:val="0"/>
    <w:pPr>
      <w:adjustRightInd w:val="0"/>
      <w:spacing w:line="275" w:lineRule="atLeast"/>
      <w:ind w:firstLine="420"/>
      <w:textAlignment w:val="baseline"/>
    </w:pPr>
    <w:rPr>
      <w:rFonts w:hAnsi="宋体" w:eastAsia="楷体_GB2312"/>
      <w:sz w:val="24"/>
      <w:szCs w:val="20"/>
    </w:rPr>
  </w:style>
  <w:style w:type="paragraph" w:customStyle="1" w:styleId="16">
    <w:name w:val="Normal (Web)"/>
    <w:basedOn w:val="1"/>
    <w:qFormat/>
    <w:uiPriority w:val="0"/>
    <w:pPr>
      <w:widowControl/>
      <w:spacing w:before="100" w:beforeLines="0" w:beforeAutospacing="1" w:after="100" w:afterLines="0" w:afterAutospacing="1"/>
      <w:jc w:val="left"/>
    </w:pPr>
    <w:rPr>
      <w:rFonts w:hint="eastAsia" w:ascii="宋体" w:hAnsi="宋体" w:cs="黑体"/>
      <w:sz w:val="24"/>
      <w:szCs w:val="22"/>
    </w:rPr>
  </w:style>
  <w:style w:type="character" w:customStyle="1" w:styleId="17">
    <w:name w:val="fontstyle01"/>
    <w:qFormat/>
    <w:uiPriority w:val="0"/>
    <w:rPr>
      <w:rFonts w:ascii="FZXBSK--GBK1-0" w:hAnsi="FZXBSK--GBK1-0" w:eastAsia="FZXBSK--GBK1-0" w:cs="FZXBSK--GBK1-0"/>
      <w:color w:val="000000"/>
      <w:sz w:val="44"/>
      <w:szCs w:val="44"/>
    </w:rPr>
  </w:style>
  <w:style w:type="character" w:customStyle="1" w:styleId="18">
    <w:name w:val="fontstyle11"/>
    <w:qFormat/>
    <w:uiPriority w:val="0"/>
    <w:rPr>
      <w:rFonts w:ascii="FZFSK--GBK1-0" w:hAnsi="FZFSK--GBK1-0" w:eastAsia="FZFSK--GBK1-0" w:cs="FZFSK--GBK1-0"/>
      <w:color w:val="000000"/>
      <w:sz w:val="32"/>
      <w:szCs w:val="32"/>
    </w:rPr>
  </w:style>
  <w:style w:type="paragraph" w:customStyle="1" w:styleId="19">
    <w:name w:val="正文-公1"/>
    <w:basedOn w:val="1"/>
    <w:qFormat/>
    <w:uiPriority w:val="0"/>
    <w:pPr>
      <w:widowControl w:val="0"/>
      <w:ind w:firstLine="200" w:firstLineChars="200"/>
      <w:jc w:val="left"/>
    </w:pPr>
    <w:rPr>
      <w:rFonts w:ascii="Calibri" w:hAnsi="Calibri" w:eastAsia="仿宋_GB2312" w:cs="Times New Roman"/>
      <w:sz w:val="21"/>
      <w:szCs w:val="24"/>
    </w:rPr>
  </w:style>
  <w:style w:type="paragraph" w:customStyle="1" w:styleId="20">
    <w:name w:val="Default"/>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paragraph" w:customStyle="1" w:styleId="21">
    <w:name w:val="文档标题"/>
    <w:basedOn w:val="1"/>
    <w:next w:val="1"/>
    <w:qFormat/>
    <w:uiPriority w:val="0"/>
    <w:pPr>
      <w:widowControl w:val="0"/>
      <w:spacing w:line="600" w:lineRule="exact"/>
      <w:jc w:val="center"/>
    </w:pPr>
    <w:rPr>
      <w:rFonts w:eastAsia="方正小标宋_GBK" w:cs="Times New Roman"/>
      <w:sz w:val="44"/>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289</Words>
  <Characters>302</Characters>
  <Lines>1</Lines>
  <Paragraphs>1</Paragraphs>
  <TotalTime>0</TotalTime>
  <ScaleCrop>false</ScaleCrop>
  <LinksUpToDate>false</LinksUpToDate>
  <CharactersWithSpaces>312</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2021-09-11T02:41:00Z</dcterms:created>
  <dc:creator>t</dc:creator>
  <cp:lastModifiedBy>Administrator</cp:lastModifiedBy>
  <cp:lastPrinted>2022-05-12T00:46:00Z</cp:lastPrinted>
  <dcterms:modified xsi:type="dcterms:W3CDTF">2023-09-26T08:46:16Z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39B972C3B90046B797972B9556053619_13</vt:lpwstr>
  </property>
</Properties>
</file>