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345" w:lineRule="atLeast"/>
        <w:ind w:left="0" w:right="0" w:firstLine="645"/>
        <w:jc w:val="center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正树村村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民委员会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办公地址：重庆市秀山自治县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兰桥镇正树村正树组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办公时间：上午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9:00——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下午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16:00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023-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81558768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4.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干部职务</w:t>
      </w:r>
    </w:p>
    <w:tbl>
      <w:tblPr>
        <w:tblStyle w:val="3"/>
        <w:tblW w:w="851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3624"/>
        <w:gridCol w:w="32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color w:val="333333"/>
                <w:sz w:val="32"/>
                <w:szCs w:val="32"/>
              </w:rPr>
              <w:t>职务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color w:val="333333"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1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书记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吴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2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副书记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、主任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陈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勇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3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综合服务专干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张文龙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4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综合服务专干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陈啟英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5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综合治理专干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刘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6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妇联主席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杨树珍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7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本土人才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李锦涛</w:t>
            </w:r>
          </w:p>
        </w:tc>
      </w:tr>
    </w:tbl>
    <w:p>
      <w:pPr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Y2NkNjFjNzkyMmZkMDYyM2YyM2VjZmI2ZjAwOWEifQ=="/>
  </w:docVars>
  <w:rsids>
    <w:rsidRoot w:val="615B1764"/>
    <w:rsid w:val="615B1764"/>
    <w:rsid w:val="73F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2024-08-21T16:14:00Z</dcterms:created>
  <dc:creator>BHN</dc:creator>
  <cp:lastModifiedBy>pc</cp:lastModifiedBy>
  <dcterms:modified xsi:type="dcterms:W3CDTF">2024-08-21T16:45:16Z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61A72791DFB942C1B334B61280EFD8FD_11</vt:lpwstr>
  </property>
</Properties>
</file>