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99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45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红卫社区居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民委员会</w:t>
      </w:r>
    </w:p>
    <w:bookmarkEnd w:id="0"/>
    <w:p w14:paraId="643502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办公地址：重庆市秀山自治县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兰桥镇经建组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72号</w:t>
      </w:r>
    </w:p>
    <w:p w14:paraId="5D13C3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办公时间：上午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9:00——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下午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16:00</w:t>
      </w:r>
    </w:p>
    <w:p w14:paraId="47AF93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81559559</w:t>
      </w:r>
    </w:p>
    <w:p w14:paraId="387564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干部职务</w:t>
      </w:r>
    </w:p>
    <w:tbl>
      <w:tblPr>
        <w:tblStyle w:val="3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3624"/>
        <w:gridCol w:w="3269"/>
      </w:tblGrid>
      <w:tr w14:paraId="2F1B1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606B3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方正楷体_GBK" w:cs="方正楷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2DA2C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6223A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姓名</w:t>
            </w:r>
          </w:p>
        </w:tc>
      </w:tr>
      <w:tr w14:paraId="38C14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A5B7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25C527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color w:val="333333"/>
                <w:sz w:val="32"/>
                <w:szCs w:val="32"/>
              </w:rPr>
              <w:t>书记、主任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4C05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蒋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明</w:t>
            </w:r>
          </w:p>
        </w:tc>
      </w:tr>
      <w:tr w14:paraId="754C7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171A3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A3CA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副书记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9B0D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杨胜勇</w:t>
            </w:r>
          </w:p>
        </w:tc>
      </w:tr>
      <w:tr w14:paraId="0650C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59E6E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015DB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治理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A170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舒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毅</w:t>
            </w:r>
          </w:p>
        </w:tc>
      </w:tr>
      <w:tr w14:paraId="5A4B9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006AB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4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553E5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综合服务专干（计生）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FD38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王其金</w:t>
            </w:r>
          </w:p>
        </w:tc>
      </w:tr>
      <w:tr w14:paraId="68BE2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6F830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5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59FCB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综合服务专干（文书）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8B05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黄亚玲</w:t>
            </w:r>
          </w:p>
        </w:tc>
      </w:tr>
      <w:tr w14:paraId="5973F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277D3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6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361A1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妇联主席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D88B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陈勇群</w:t>
            </w:r>
          </w:p>
        </w:tc>
      </w:tr>
      <w:tr w14:paraId="2E622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6AEED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7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7ADA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本土人才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9B10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黄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静</w:t>
            </w:r>
          </w:p>
        </w:tc>
      </w:tr>
    </w:tbl>
    <w:p w14:paraId="68C8EA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0E9145D9"/>
    <w:rsid w:val="0E91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2024-08-21T08:12:00Z</dcterms:created>
  <dc:creator>BHN</dc:creator>
  <cp:lastModifiedBy>BHN</cp:lastModifiedBy>
  <dcterms:modified xsi:type="dcterms:W3CDTF">2024-08-21T08:13:28Z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74CAE0A5ABF04791A711D1110114700E_11</vt:lpwstr>
  </property>
</Properties>
</file>